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B9" w:rsidRDefault="008D72B9"/>
    <w:tbl>
      <w:tblPr>
        <w:tblpPr w:leftFromText="180" w:rightFromText="180" w:vertAnchor="page" w:horzAnchor="page" w:tblpX="1068" w:tblpY="1141"/>
        <w:tblW w:w="10031" w:type="dxa"/>
        <w:tblLook w:val="04A0" w:firstRow="1" w:lastRow="0" w:firstColumn="1" w:lastColumn="0" w:noHBand="0" w:noVBand="1"/>
      </w:tblPr>
      <w:tblGrid>
        <w:gridCol w:w="4361"/>
        <w:gridCol w:w="5670"/>
      </w:tblGrid>
      <w:tr w:rsidR="007218AA" w:rsidRPr="007D2460" w:rsidTr="00444AE9">
        <w:tc>
          <w:tcPr>
            <w:tcW w:w="4361" w:type="dxa"/>
            <w:shd w:val="clear" w:color="auto" w:fill="auto"/>
          </w:tcPr>
          <w:p w:rsidR="007218AA" w:rsidRDefault="007218AA" w:rsidP="00444AE9">
            <w:pPr>
              <w:pStyle w:val="Heading3"/>
              <w:spacing w:before="0" w:after="0"/>
              <w:ind w:right="-86"/>
              <w:jc w:val="center"/>
              <w:rPr>
                <w:b w:val="0"/>
                <w:color w:val="161616"/>
                <w:sz w:val="28"/>
              </w:rPr>
            </w:pPr>
            <w:r>
              <w:rPr>
                <w:b w:val="0"/>
                <w:color w:val="161616"/>
                <w:sz w:val="28"/>
              </w:rPr>
              <w:t>ĐẠI HỌC THÁI NGUYÊN</w:t>
            </w:r>
          </w:p>
          <w:p w:rsidR="007218AA" w:rsidRPr="007218AA" w:rsidRDefault="007218AA" w:rsidP="00444AE9">
            <w:pPr>
              <w:pStyle w:val="Heading3"/>
              <w:spacing w:before="0" w:after="0"/>
              <w:ind w:right="-86"/>
              <w:jc w:val="center"/>
              <w:rPr>
                <w:color w:val="161616"/>
                <w:sz w:val="28"/>
              </w:rPr>
            </w:pPr>
            <w:r w:rsidRPr="007218AA">
              <w:rPr>
                <w:color w:val="161616"/>
                <w:sz w:val="28"/>
              </w:rPr>
              <w:t xml:space="preserve">TRUNG TÂM GIÁO DỤC </w:t>
            </w:r>
          </w:p>
          <w:p w:rsidR="007218AA" w:rsidRPr="007218AA" w:rsidRDefault="007218AA" w:rsidP="00444AE9">
            <w:pPr>
              <w:pStyle w:val="Heading3"/>
              <w:spacing w:before="0" w:after="0"/>
              <w:ind w:right="-86"/>
              <w:jc w:val="center"/>
              <w:rPr>
                <w:b w:val="0"/>
                <w:color w:val="161616"/>
                <w:sz w:val="28"/>
              </w:rPr>
            </w:pPr>
            <w:r w:rsidRPr="007218AA">
              <w:rPr>
                <w:color w:val="161616"/>
                <w:sz w:val="28"/>
              </w:rPr>
              <w:t>QUỐC PHÒNG VÀ AN NINH</w:t>
            </w:r>
          </w:p>
        </w:tc>
        <w:tc>
          <w:tcPr>
            <w:tcW w:w="5670" w:type="dxa"/>
            <w:shd w:val="clear" w:color="auto" w:fill="auto"/>
          </w:tcPr>
          <w:p w:rsidR="007218AA" w:rsidRPr="009F403E" w:rsidRDefault="007218AA" w:rsidP="00444AE9">
            <w:pPr>
              <w:pStyle w:val="Heading3"/>
              <w:spacing w:before="0" w:after="0"/>
              <w:ind w:right="-86"/>
              <w:jc w:val="center"/>
              <w:rPr>
                <w:color w:val="161616"/>
              </w:rPr>
            </w:pPr>
            <w:r w:rsidRPr="009F403E">
              <w:rPr>
                <w:color w:val="161616"/>
              </w:rPr>
              <w:t>CỘNG HÒA XÃ HỘI CHỦ NGHĨA VIỆT NAM</w:t>
            </w:r>
          </w:p>
          <w:p w:rsidR="007218AA" w:rsidRPr="009F403E" w:rsidRDefault="007218AA" w:rsidP="00444AE9">
            <w:pPr>
              <w:pStyle w:val="Heading3"/>
              <w:spacing w:before="0" w:after="0"/>
              <w:ind w:right="-86"/>
              <w:jc w:val="center"/>
              <w:rPr>
                <w:b w:val="0"/>
                <w:color w:val="161616"/>
                <w:sz w:val="28"/>
                <w:szCs w:val="28"/>
              </w:rPr>
            </w:pPr>
            <w:r>
              <w:rPr>
                <w:noProof/>
              </w:rPr>
              <mc:AlternateContent>
                <mc:Choice Requires="wps">
                  <w:drawing>
                    <wp:anchor distT="4294967295" distB="4294967295" distL="114300" distR="114300" simplePos="0" relativeHeight="251660288" behindDoc="0" locked="0" layoutInCell="1" allowOverlap="1" wp14:anchorId="064762B5" wp14:editId="7BA26595">
                      <wp:simplePos x="0" y="0"/>
                      <wp:positionH relativeFrom="column">
                        <wp:posOffset>756285</wp:posOffset>
                      </wp:positionH>
                      <wp:positionV relativeFrom="paragraph">
                        <wp:posOffset>215900</wp:posOffset>
                      </wp:positionV>
                      <wp:extent cx="2063750" cy="0"/>
                      <wp:effectExtent l="0" t="0" r="1270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7pt" to="22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" strokecolor="#4a7ebb">
                      <o:lock v:ext="edit" shapetype="f"/>
                    </v:line>
                  </w:pict>
                </mc:Fallback>
              </mc:AlternateContent>
            </w:r>
            <w:r w:rsidRPr="009F403E">
              <w:rPr>
                <w:color w:val="161616"/>
                <w:sz w:val="28"/>
                <w:szCs w:val="28"/>
              </w:rPr>
              <w:t>Độc lập – Tự do – Hạnh phúc</w:t>
            </w:r>
          </w:p>
        </w:tc>
      </w:tr>
      <w:tr w:rsidR="007218AA" w:rsidRPr="007D2460" w:rsidTr="00444AE9">
        <w:trPr>
          <w:trHeight w:val="306"/>
        </w:trPr>
        <w:tc>
          <w:tcPr>
            <w:tcW w:w="4361" w:type="dxa"/>
            <w:shd w:val="clear" w:color="auto" w:fill="auto"/>
          </w:tcPr>
          <w:p w:rsidR="007218AA" w:rsidRPr="007218AA" w:rsidRDefault="007218AA" w:rsidP="00444AE9">
            <w:pPr>
              <w:pStyle w:val="Heading3"/>
              <w:spacing w:before="0" w:after="0"/>
              <w:ind w:left="-142" w:right="-85"/>
              <w:rPr>
                <w:b w:val="0"/>
                <w:color w:val="161616"/>
                <w:sz w:val="10"/>
              </w:rPr>
            </w:pPr>
            <w:r>
              <w:rPr>
                <w:noProof/>
              </w:rPr>
              <mc:AlternateContent>
                <mc:Choice Requires="wps">
                  <w:drawing>
                    <wp:anchor distT="4294967295" distB="4294967295" distL="114300" distR="114300" simplePos="0" relativeHeight="251659264" behindDoc="0" locked="0" layoutInCell="1" allowOverlap="1" wp14:anchorId="7B4DC02A" wp14:editId="70D21340">
                      <wp:simplePos x="0" y="0"/>
                      <wp:positionH relativeFrom="column">
                        <wp:posOffset>729615</wp:posOffset>
                      </wp:positionH>
                      <wp:positionV relativeFrom="paragraph">
                        <wp:posOffset>11430</wp:posOffset>
                      </wp:positionV>
                      <wp:extent cx="1190625" cy="0"/>
                      <wp:effectExtent l="0" t="0" r="95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45pt,.9pt" to="15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" strokecolor="#4a7ebb">
                      <o:lock v:ext="edit" shapetype="f"/>
                    </v:line>
                  </w:pict>
                </mc:Fallback>
              </mc:AlternateContent>
            </w:r>
            <w:r w:rsidRPr="009F403E">
              <w:rPr>
                <w:b w:val="0"/>
                <w:color w:val="161616"/>
              </w:rPr>
              <w:t xml:space="preserve">        </w:t>
            </w:r>
          </w:p>
          <w:p w:rsidR="007218AA" w:rsidRPr="009F403E" w:rsidRDefault="007218AA" w:rsidP="00444AE9">
            <w:pPr>
              <w:pStyle w:val="Heading3"/>
              <w:spacing w:before="0" w:after="0"/>
              <w:ind w:left="-142" w:right="-85"/>
              <w:jc w:val="center"/>
              <w:rPr>
                <w:b w:val="0"/>
                <w:color w:val="161616"/>
              </w:rPr>
            </w:pPr>
          </w:p>
        </w:tc>
        <w:tc>
          <w:tcPr>
            <w:tcW w:w="5670" w:type="dxa"/>
            <w:shd w:val="clear" w:color="auto" w:fill="auto"/>
          </w:tcPr>
          <w:p w:rsidR="007218AA" w:rsidRPr="009F403E" w:rsidRDefault="007218AA" w:rsidP="00722A2E">
            <w:pPr>
              <w:pStyle w:val="Heading3"/>
              <w:spacing w:before="0" w:after="0"/>
              <w:ind w:left="-111" w:right="-85"/>
              <w:jc w:val="center"/>
              <w:rPr>
                <w:b w:val="0"/>
                <w:i/>
                <w:color w:val="161616"/>
              </w:rPr>
            </w:pPr>
            <w:r w:rsidRPr="009F403E">
              <w:rPr>
                <w:b w:val="0"/>
                <w:i/>
                <w:color w:val="161616"/>
              </w:rPr>
              <w:t>Thái Nguyên, ngày      tháng     năm 20</w:t>
            </w:r>
            <w:r w:rsidR="00722A2E">
              <w:rPr>
                <w:b w:val="0"/>
                <w:i/>
                <w:color w:val="161616"/>
              </w:rPr>
              <w:t>….</w:t>
            </w:r>
            <w:bookmarkStart w:id="0" w:name="_GoBack"/>
            <w:bookmarkEnd w:id="0"/>
          </w:p>
        </w:tc>
      </w:tr>
    </w:tbl>
    <w:p w:rsidR="004749A5" w:rsidRDefault="00444AE9" w:rsidP="00B86B2C">
      <w:pPr>
        <w:jc w:val="center"/>
        <w:rPr>
          <w:b/>
          <w:sz w:val="28"/>
          <w:szCs w:val="28"/>
        </w:rPr>
      </w:pPr>
      <w:r>
        <w:rPr>
          <w:b/>
          <w:sz w:val="28"/>
          <w:szCs w:val="28"/>
        </w:rPr>
        <w:t>HỢP ĐỒNG XÂY DỰNG, BỔ SUNG NGÂN HÀNG CÂU HỎI THI</w:t>
      </w:r>
    </w:p>
    <w:p w:rsidR="00444AE9" w:rsidRPr="00444AE9" w:rsidRDefault="00444AE9" w:rsidP="00B86B2C">
      <w:pPr>
        <w:jc w:val="center"/>
        <w:rPr>
          <w:sz w:val="28"/>
          <w:szCs w:val="28"/>
        </w:rPr>
      </w:pPr>
      <w:r w:rsidRPr="00444AE9">
        <w:rPr>
          <w:sz w:val="28"/>
          <w:szCs w:val="28"/>
        </w:rPr>
        <w:t>Số: ……../TTGDQP&amp;AN</w:t>
      </w:r>
    </w:p>
    <w:p w:rsidR="00444AE9" w:rsidRDefault="00444AE9" w:rsidP="00444AE9">
      <w:pPr>
        <w:rPr>
          <w:b/>
          <w:sz w:val="28"/>
          <w:szCs w:val="28"/>
        </w:rPr>
      </w:pPr>
    </w:p>
    <w:p w:rsidR="004E30A7" w:rsidRPr="00660F86" w:rsidRDefault="00CF4516" w:rsidP="001E54BE">
      <w:pPr>
        <w:spacing w:before="60" w:after="60" w:line="276" w:lineRule="auto"/>
        <w:ind w:firstLine="567"/>
        <w:jc w:val="both"/>
        <w:rPr>
          <w:sz w:val="28"/>
          <w:szCs w:val="28"/>
        </w:rPr>
      </w:pPr>
      <w:r w:rsidRPr="00660F86">
        <w:rPr>
          <w:sz w:val="28"/>
          <w:szCs w:val="28"/>
        </w:rPr>
        <w:t>Căn cứ b</w:t>
      </w:r>
      <w:r w:rsidR="004E30A7" w:rsidRPr="00660F86">
        <w:rPr>
          <w:sz w:val="28"/>
          <w:szCs w:val="28"/>
        </w:rPr>
        <w:t>ộ Luật dân sự số 91/2015/QH13 ngày 24/11/2015;</w:t>
      </w:r>
    </w:p>
    <w:p w:rsidR="004E30A7" w:rsidRPr="00660F86" w:rsidRDefault="004E30A7" w:rsidP="001E54BE">
      <w:pPr>
        <w:spacing w:before="60" w:after="60" w:line="276" w:lineRule="auto"/>
        <w:ind w:firstLine="567"/>
        <w:jc w:val="both"/>
        <w:rPr>
          <w:sz w:val="28"/>
          <w:szCs w:val="28"/>
        </w:rPr>
      </w:pPr>
      <w:r w:rsidRPr="00660F86">
        <w:rPr>
          <w:sz w:val="28"/>
          <w:szCs w:val="28"/>
        </w:rPr>
        <w:t>Căn cứ Luật thương mại số 36/2005QH11 do Quốc hội nước cộng hòa xã hội chủ nghĩa Việt Nam ban hành ngày 14 tháng 6 năm 2005;</w:t>
      </w:r>
    </w:p>
    <w:p w:rsidR="004E30A7" w:rsidRPr="00660F86" w:rsidRDefault="00660F86" w:rsidP="001E54BE">
      <w:pPr>
        <w:spacing w:before="60" w:after="60" w:line="276" w:lineRule="auto"/>
        <w:ind w:firstLine="567"/>
        <w:jc w:val="both"/>
        <w:rPr>
          <w:sz w:val="28"/>
          <w:szCs w:val="28"/>
        </w:rPr>
      </w:pPr>
      <w:r>
        <w:rPr>
          <w:sz w:val="28"/>
          <w:szCs w:val="28"/>
        </w:rPr>
        <w:t>Căn cứ Kế hoạch số</w:t>
      </w:r>
      <w:r w:rsidR="004E30A7" w:rsidRPr="00660F86">
        <w:rPr>
          <w:sz w:val="28"/>
          <w:szCs w:val="28"/>
        </w:rPr>
        <w:t>…</w:t>
      </w:r>
      <w:r>
        <w:rPr>
          <w:sz w:val="28"/>
          <w:szCs w:val="28"/>
        </w:rPr>
        <w:t>..ngày</w:t>
      </w:r>
      <w:r w:rsidR="004E30A7" w:rsidRPr="00660F86">
        <w:rPr>
          <w:sz w:val="28"/>
          <w:szCs w:val="28"/>
        </w:rPr>
        <w:t>…..tháng….năm….của Giám đốc Trung tâm Giáo dục quốc phòng và an ninh về việc phê duyệt xây dựng ngân hàng câu hỏi thi năm…..;</w:t>
      </w:r>
    </w:p>
    <w:p w:rsidR="004E30A7" w:rsidRPr="00660F86" w:rsidRDefault="004E30A7" w:rsidP="001E54BE">
      <w:pPr>
        <w:spacing w:before="60" w:after="60" w:line="276" w:lineRule="auto"/>
        <w:ind w:firstLine="567"/>
        <w:jc w:val="both"/>
        <w:rPr>
          <w:sz w:val="28"/>
          <w:szCs w:val="28"/>
        </w:rPr>
      </w:pPr>
      <w:r w:rsidRPr="00660F86">
        <w:rPr>
          <w:sz w:val="28"/>
          <w:szCs w:val="28"/>
        </w:rPr>
        <w:t>Căn cứ khả năng và nhu cầu hai bên;</w:t>
      </w:r>
    </w:p>
    <w:p w:rsidR="004E30A7" w:rsidRPr="00660F86" w:rsidRDefault="004E30A7" w:rsidP="001E54BE">
      <w:pPr>
        <w:spacing w:before="60" w:after="60" w:line="276" w:lineRule="auto"/>
        <w:ind w:firstLine="567"/>
        <w:jc w:val="both"/>
        <w:rPr>
          <w:sz w:val="28"/>
          <w:szCs w:val="28"/>
        </w:rPr>
      </w:pPr>
      <w:r w:rsidRPr="00660F86">
        <w:rPr>
          <w:sz w:val="28"/>
          <w:szCs w:val="28"/>
        </w:rPr>
        <w:t>Hôm nay, ngày….tháng ….năm….,tại….;</w:t>
      </w:r>
    </w:p>
    <w:p w:rsidR="00660F86" w:rsidRPr="00660F86" w:rsidRDefault="004E30A7" w:rsidP="001E54BE">
      <w:pPr>
        <w:spacing w:before="60" w:after="60" w:line="276" w:lineRule="auto"/>
        <w:ind w:firstLine="567"/>
        <w:jc w:val="both"/>
        <w:rPr>
          <w:sz w:val="28"/>
          <w:szCs w:val="28"/>
        </w:rPr>
      </w:pPr>
      <w:r w:rsidRPr="00660F86">
        <w:rPr>
          <w:sz w:val="28"/>
          <w:szCs w:val="28"/>
        </w:rPr>
        <w:t>Chúng tôi gồm</w:t>
      </w:r>
      <w:r w:rsidR="00660F86" w:rsidRPr="00660F86">
        <w:rPr>
          <w:sz w:val="28"/>
          <w:szCs w:val="28"/>
        </w:rPr>
        <w:t>:</w:t>
      </w:r>
    </w:p>
    <w:p w:rsidR="004E30A7" w:rsidRPr="00660F86" w:rsidRDefault="00660F86" w:rsidP="001E54BE">
      <w:pPr>
        <w:spacing w:before="60" w:after="60" w:line="264" w:lineRule="auto"/>
        <w:rPr>
          <w:b/>
          <w:sz w:val="28"/>
          <w:szCs w:val="28"/>
        </w:rPr>
      </w:pPr>
      <w:r w:rsidRPr="00660F86">
        <w:rPr>
          <w:b/>
          <w:sz w:val="28"/>
          <w:szCs w:val="28"/>
        </w:rPr>
        <w:t>Bên A: TRUNG TÂM GIÁO DỤC QUỐC PHÒNG VÀ AN NINH</w:t>
      </w:r>
    </w:p>
    <w:p w:rsidR="00660F86" w:rsidRDefault="00660F86" w:rsidP="001E54BE">
      <w:pPr>
        <w:spacing w:before="60" w:after="60" w:line="264" w:lineRule="auto"/>
        <w:rPr>
          <w:sz w:val="28"/>
          <w:szCs w:val="28"/>
        </w:rPr>
      </w:pPr>
      <w:r>
        <w:rPr>
          <w:sz w:val="28"/>
          <w:szCs w:val="28"/>
        </w:rPr>
        <w:t>Đại diện: ……………………..Chức vụ:…………………………………………</w:t>
      </w:r>
      <w:r w:rsidR="007A74E1">
        <w:rPr>
          <w:sz w:val="28"/>
          <w:szCs w:val="28"/>
        </w:rPr>
        <w:t>.</w:t>
      </w:r>
    </w:p>
    <w:p w:rsidR="00660F86" w:rsidRDefault="00660F86" w:rsidP="001E54BE">
      <w:pPr>
        <w:spacing w:before="60" w:after="60" w:line="264" w:lineRule="auto"/>
        <w:rPr>
          <w:sz w:val="28"/>
          <w:szCs w:val="28"/>
        </w:rPr>
      </w:pPr>
      <w:r>
        <w:rPr>
          <w:sz w:val="28"/>
          <w:szCs w:val="28"/>
        </w:rPr>
        <w:t>Địa chỉ: …………………………………………………………………………</w:t>
      </w:r>
      <w:r w:rsidR="001E54BE">
        <w:rPr>
          <w:sz w:val="28"/>
          <w:szCs w:val="28"/>
        </w:rPr>
        <w:t>…</w:t>
      </w:r>
    </w:p>
    <w:p w:rsidR="00660F86" w:rsidRDefault="00660F86" w:rsidP="001E54BE">
      <w:pPr>
        <w:spacing w:before="60" w:after="60" w:line="264" w:lineRule="auto"/>
        <w:rPr>
          <w:sz w:val="28"/>
          <w:szCs w:val="28"/>
        </w:rPr>
      </w:pPr>
      <w:r>
        <w:rPr>
          <w:sz w:val="28"/>
          <w:szCs w:val="28"/>
        </w:rPr>
        <w:t>Điện thoại:………………………………………………………………………</w:t>
      </w:r>
      <w:r w:rsidR="001E54BE">
        <w:rPr>
          <w:sz w:val="28"/>
          <w:szCs w:val="28"/>
        </w:rPr>
        <w:t>…</w:t>
      </w:r>
    </w:p>
    <w:p w:rsidR="00660F86" w:rsidRDefault="00660F86" w:rsidP="001E54BE">
      <w:pPr>
        <w:spacing w:before="60" w:after="60" w:line="264" w:lineRule="auto"/>
        <w:rPr>
          <w:sz w:val="28"/>
          <w:szCs w:val="28"/>
        </w:rPr>
      </w:pPr>
      <w:r>
        <w:rPr>
          <w:sz w:val="28"/>
          <w:szCs w:val="28"/>
        </w:rPr>
        <w:t>Tài khoản: …………………………………………………………………………</w:t>
      </w:r>
    </w:p>
    <w:p w:rsidR="00660F86" w:rsidRPr="00660F86" w:rsidRDefault="00660F86" w:rsidP="001E54BE">
      <w:pPr>
        <w:spacing w:before="60" w:after="60" w:line="264" w:lineRule="auto"/>
        <w:jc w:val="both"/>
        <w:rPr>
          <w:b/>
          <w:sz w:val="28"/>
          <w:szCs w:val="28"/>
        </w:rPr>
      </w:pPr>
      <w:r w:rsidRPr="00660F86">
        <w:rPr>
          <w:b/>
          <w:sz w:val="28"/>
          <w:szCs w:val="28"/>
        </w:rPr>
        <w:t xml:space="preserve">Bên B: </w:t>
      </w:r>
      <w:r w:rsidR="007A74E1">
        <w:rPr>
          <w:b/>
          <w:sz w:val="28"/>
          <w:szCs w:val="28"/>
        </w:rPr>
        <w:t>KHOA GIÁO VIÊN</w:t>
      </w:r>
    </w:p>
    <w:p w:rsidR="00660F86" w:rsidRDefault="00660F86" w:rsidP="001E54BE">
      <w:pPr>
        <w:spacing w:before="60" w:after="60" w:line="264" w:lineRule="auto"/>
        <w:jc w:val="both"/>
        <w:rPr>
          <w:sz w:val="28"/>
          <w:szCs w:val="28"/>
        </w:rPr>
      </w:pPr>
      <w:r>
        <w:rPr>
          <w:sz w:val="28"/>
          <w:szCs w:val="28"/>
        </w:rPr>
        <w:t>Đại diện: ……………………..Chức vụ:…………………………………………</w:t>
      </w:r>
    </w:p>
    <w:p w:rsidR="000510A5" w:rsidRDefault="000510A5" w:rsidP="001E54BE">
      <w:pPr>
        <w:spacing w:before="60" w:after="60" w:line="264" w:lineRule="auto"/>
        <w:ind w:firstLine="567"/>
        <w:jc w:val="both"/>
        <w:rPr>
          <w:sz w:val="28"/>
          <w:szCs w:val="28"/>
        </w:rPr>
      </w:pPr>
      <w:r>
        <w:rPr>
          <w:sz w:val="28"/>
          <w:szCs w:val="28"/>
        </w:rPr>
        <w:t>Sau khi trao đổi thỏa thuận, hai bên đã thống nhất ký hợp đồng xây dựng, bổ sung, ngân hàng câu hỏi thi với các điều khoản như sau:</w:t>
      </w:r>
    </w:p>
    <w:p w:rsidR="000510A5" w:rsidRPr="001E54BE" w:rsidRDefault="000510A5" w:rsidP="001E54BE">
      <w:pPr>
        <w:spacing w:before="60" w:after="60" w:line="264" w:lineRule="auto"/>
        <w:jc w:val="both"/>
        <w:rPr>
          <w:b/>
          <w:sz w:val="28"/>
          <w:szCs w:val="28"/>
        </w:rPr>
      </w:pPr>
      <w:r w:rsidRPr="001E54BE">
        <w:rPr>
          <w:b/>
          <w:sz w:val="28"/>
          <w:szCs w:val="28"/>
        </w:rPr>
        <w:t>Điều 1. Số lượng ngân hàng câu hỏi thi và kinh phí thực hiện.</w:t>
      </w:r>
    </w:p>
    <w:p w:rsidR="00F160CE" w:rsidRDefault="000510A5" w:rsidP="001E54BE">
      <w:pPr>
        <w:spacing w:before="60" w:after="60" w:line="264" w:lineRule="auto"/>
        <w:ind w:firstLine="567"/>
        <w:jc w:val="both"/>
        <w:rPr>
          <w:sz w:val="28"/>
          <w:szCs w:val="28"/>
        </w:rPr>
      </w:pPr>
      <w:r>
        <w:rPr>
          <w:sz w:val="28"/>
          <w:szCs w:val="28"/>
        </w:rPr>
        <w:t>1. Số lượng ngân hàng câu hỏi thi</w:t>
      </w:r>
    </w:p>
    <w:p w:rsidR="00A43AF2" w:rsidRDefault="00F160CE" w:rsidP="001E54BE">
      <w:pPr>
        <w:spacing w:before="60" w:after="60" w:line="264" w:lineRule="auto"/>
        <w:ind w:firstLine="567"/>
        <w:jc w:val="both"/>
        <w:rPr>
          <w:sz w:val="28"/>
          <w:szCs w:val="28"/>
        </w:rPr>
      </w:pPr>
      <w:r>
        <w:rPr>
          <w:sz w:val="28"/>
          <w:szCs w:val="28"/>
        </w:rPr>
        <w:t>- Số lượng ngân hàng câu hỏi thi</w:t>
      </w:r>
      <w:r w:rsidR="00BB77CC">
        <w:rPr>
          <w:sz w:val="28"/>
          <w:szCs w:val="28"/>
        </w:rPr>
        <w:t xml:space="preserve"> xây dựng </w:t>
      </w:r>
      <w:r w:rsidR="00A43AF2">
        <w:rPr>
          <w:sz w:val="28"/>
          <w:szCs w:val="28"/>
        </w:rPr>
        <w:t>mới, bổ sung:….học phần. Trong đó: Số lượng ngân hàng xây dựng mới:…học phần, Số lượng ngân hàng thực hiện bổ sung:…học phần (chi tiết ngân hàng câu hỏi thi có bảng phụ lục kèm theo)</w:t>
      </w:r>
    </w:p>
    <w:p w:rsidR="005A15F2" w:rsidRDefault="00A43AF2" w:rsidP="001E54BE">
      <w:pPr>
        <w:spacing w:before="60" w:after="60" w:line="264" w:lineRule="auto"/>
        <w:ind w:firstLine="567"/>
        <w:jc w:val="both"/>
        <w:rPr>
          <w:sz w:val="28"/>
          <w:szCs w:val="28"/>
        </w:rPr>
      </w:pPr>
      <w:r>
        <w:rPr>
          <w:sz w:val="28"/>
          <w:szCs w:val="28"/>
        </w:rPr>
        <w:t xml:space="preserve">2. Tổng dự trù kinh phí xây dựng, bổ sung nghiệm thu ngân hàng câu hỏi thi </w:t>
      </w:r>
      <w:r w:rsidR="005A15F2">
        <w:rPr>
          <w:sz w:val="28"/>
          <w:szCs w:val="28"/>
        </w:rPr>
        <w:t>cấp Khoa: …………………………………….</w:t>
      </w:r>
    </w:p>
    <w:p w:rsidR="005A15F2" w:rsidRDefault="005A15F2" w:rsidP="001E54BE">
      <w:pPr>
        <w:spacing w:before="60" w:after="60" w:line="264" w:lineRule="auto"/>
        <w:ind w:firstLine="567"/>
        <w:jc w:val="both"/>
        <w:rPr>
          <w:sz w:val="28"/>
          <w:szCs w:val="28"/>
        </w:rPr>
      </w:pPr>
      <w:r>
        <w:rPr>
          <w:sz w:val="28"/>
          <w:szCs w:val="28"/>
        </w:rPr>
        <w:t xml:space="preserve">- Tổng số tiền bằng chữ: </w:t>
      </w:r>
    </w:p>
    <w:p w:rsidR="005A15F2" w:rsidRDefault="005A15F2" w:rsidP="001E54BE">
      <w:pPr>
        <w:spacing w:before="60" w:after="60" w:line="264" w:lineRule="auto"/>
        <w:ind w:firstLine="567"/>
        <w:jc w:val="both"/>
        <w:rPr>
          <w:sz w:val="28"/>
          <w:szCs w:val="28"/>
        </w:rPr>
      </w:pPr>
      <w:r>
        <w:rPr>
          <w:sz w:val="28"/>
          <w:szCs w:val="28"/>
        </w:rPr>
        <w:t>- Phân bổ kinh phí cho xây dựng mới, bổ sung ngân hàng câu hỏi thi và nghiệm thu cấp Khoa được áp dụng theo quy chế Quy định của Trung tâm Giáo dục quốc phòng và an ninh Đại học Thái Nguyên.</w:t>
      </w:r>
    </w:p>
    <w:p w:rsidR="005A15F2" w:rsidRDefault="005A15F2" w:rsidP="001E54BE">
      <w:pPr>
        <w:spacing w:before="60" w:after="60" w:line="264" w:lineRule="auto"/>
        <w:ind w:firstLine="567"/>
        <w:jc w:val="both"/>
        <w:rPr>
          <w:sz w:val="28"/>
          <w:szCs w:val="28"/>
        </w:rPr>
      </w:pPr>
      <w:r>
        <w:rPr>
          <w:sz w:val="28"/>
          <w:szCs w:val="28"/>
        </w:rPr>
        <w:lastRenderedPageBreak/>
        <w:t>3. Thời gian thực hiện hợp đồng: Từ…….đến …………..</w:t>
      </w:r>
    </w:p>
    <w:p w:rsidR="005A15F2" w:rsidRPr="001E54BE" w:rsidRDefault="005A15F2" w:rsidP="001E54BE">
      <w:pPr>
        <w:spacing w:before="60" w:after="60" w:line="264" w:lineRule="auto"/>
        <w:jc w:val="both"/>
        <w:rPr>
          <w:b/>
          <w:sz w:val="28"/>
          <w:szCs w:val="28"/>
        </w:rPr>
      </w:pPr>
      <w:r w:rsidRPr="001E54BE">
        <w:rPr>
          <w:b/>
          <w:sz w:val="28"/>
          <w:szCs w:val="28"/>
        </w:rPr>
        <w:t>Điều 2. Phương thức và tiến độ thanh toán.</w:t>
      </w:r>
    </w:p>
    <w:p w:rsidR="005A15F2" w:rsidRDefault="005A15F2" w:rsidP="001E54BE">
      <w:pPr>
        <w:spacing w:before="60" w:after="60" w:line="264" w:lineRule="auto"/>
        <w:ind w:firstLine="567"/>
        <w:jc w:val="both"/>
        <w:rPr>
          <w:sz w:val="28"/>
          <w:szCs w:val="28"/>
        </w:rPr>
      </w:pPr>
      <w:r>
        <w:rPr>
          <w:sz w:val="28"/>
          <w:szCs w:val="28"/>
        </w:rPr>
        <w:t>- Phương thức thanh toán: Thanh toán tiền mặt hoặc chuyển khoản</w:t>
      </w:r>
    </w:p>
    <w:p w:rsidR="005A15F2" w:rsidRDefault="005A15F2" w:rsidP="001E54BE">
      <w:pPr>
        <w:spacing w:before="60" w:after="60" w:line="264" w:lineRule="auto"/>
        <w:ind w:firstLine="567"/>
        <w:jc w:val="both"/>
        <w:rPr>
          <w:sz w:val="28"/>
          <w:szCs w:val="28"/>
        </w:rPr>
      </w:pPr>
      <w:r>
        <w:rPr>
          <w:sz w:val="28"/>
          <w:szCs w:val="28"/>
        </w:rPr>
        <w:t>- Thanh toán theo khối lượng nghiệm thu thực tế.</w:t>
      </w:r>
    </w:p>
    <w:p w:rsidR="00935C9B" w:rsidRDefault="005A15F2" w:rsidP="001E54BE">
      <w:pPr>
        <w:spacing w:before="60" w:after="60" w:line="264" w:lineRule="auto"/>
        <w:ind w:firstLine="567"/>
        <w:jc w:val="both"/>
        <w:rPr>
          <w:sz w:val="28"/>
          <w:szCs w:val="28"/>
        </w:rPr>
      </w:pPr>
      <w:r>
        <w:rPr>
          <w:sz w:val="28"/>
          <w:szCs w:val="28"/>
        </w:rPr>
        <w:t>- Thanh toán cho cá nhân trực tiếp tham gia xây dựng ngân hàng câu hỏi thi và nghiệm thu cấp Khoa</w:t>
      </w:r>
      <w:r w:rsidR="00935C9B">
        <w:rPr>
          <w:sz w:val="28"/>
          <w:szCs w:val="28"/>
        </w:rPr>
        <w:t>.</w:t>
      </w:r>
    </w:p>
    <w:p w:rsidR="00935C9B" w:rsidRPr="001E54BE" w:rsidRDefault="00935C9B" w:rsidP="001E54BE">
      <w:pPr>
        <w:spacing w:before="60" w:after="60" w:line="264" w:lineRule="auto"/>
        <w:jc w:val="both"/>
        <w:rPr>
          <w:b/>
          <w:sz w:val="28"/>
          <w:szCs w:val="28"/>
        </w:rPr>
      </w:pPr>
      <w:r w:rsidRPr="001E54BE">
        <w:rPr>
          <w:b/>
          <w:sz w:val="28"/>
          <w:szCs w:val="28"/>
        </w:rPr>
        <w:t>Điều 3. Trách nhiệm của mỗi bên</w:t>
      </w:r>
    </w:p>
    <w:p w:rsidR="00935C9B" w:rsidRPr="001E54BE" w:rsidRDefault="00935C9B" w:rsidP="001E54BE">
      <w:pPr>
        <w:spacing w:before="60" w:after="60" w:line="264" w:lineRule="auto"/>
        <w:jc w:val="both"/>
        <w:rPr>
          <w:b/>
          <w:i/>
          <w:sz w:val="28"/>
          <w:szCs w:val="28"/>
        </w:rPr>
      </w:pPr>
      <w:r w:rsidRPr="001E54BE">
        <w:rPr>
          <w:b/>
          <w:i/>
          <w:sz w:val="28"/>
          <w:szCs w:val="28"/>
        </w:rPr>
        <w:t>* Bên A chịu trách nhiệm:</w:t>
      </w:r>
    </w:p>
    <w:p w:rsidR="00935C9B" w:rsidRDefault="00935C9B" w:rsidP="001E54BE">
      <w:pPr>
        <w:spacing w:before="60" w:after="60" w:line="264" w:lineRule="auto"/>
        <w:ind w:firstLine="567"/>
        <w:jc w:val="both"/>
        <w:rPr>
          <w:sz w:val="28"/>
          <w:szCs w:val="28"/>
        </w:rPr>
      </w:pPr>
      <w:r>
        <w:rPr>
          <w:sz w:val="28"/>
          <w:szCs w:val="28"/>
        </w:rPr>
        <w:t>- Triển khai kế hoạch xây dựng, bổ sung ngân hàng câu hỏi thi;</w:t>
      </w:r>
    </w:p>
    <w:p w:rsidR="00935C9B" w:rsidRDefault="00935C9B" w:rsidP="001E54BE">
      <w:pPr>
        <w:spacing w:before="60" w:after="60" w:line="264" w:lineRule="auto"/>
        <w:ind w:firstLine="567"/>
        <w:jc w:val="both"/>
        <w:rPr>
          <w:sz w:val="28"/>
          <w:szCs w:val="28"/>
        </w:rPr>
      </w:pPr>
      <w:r>
        <w:rPr>
          <w:sz w:val="28"/>
          <w:szCs w:val="28"/>
        </w:rPr>
        <w:t>- Phối hợp với bên B giải quyết những vấn đề phát sinh liên quan;</w:t>
      </w:r>
    </w:p>
    <w:p w:rsidR="00935C9B" w:rsidRDefault="00935C9B" w:rsidP="001E54BE">
      <w:pPr>
        <w:spacing w:before="60" w:after="60" w:line="264" w:lineRule="auto"/>
        <w:ind w:firstLine="567"/>
        <w:jc w:val="both"/>
        <w:rPr>
          <w:sz w:val="28"/>
          <w:szCs w:val="28"/>
        </w:rPr>
      </w:pPr>
      <w:r>
        <w:rPr>
          <w:sz w:val="28"/>
          <w:szCs w:val="28"/>
        </w:rPr>
        <w:t>- Tổ chức nghiệm thu cấp Trung tâm;</w:t>
      </w:r>
    </w:p>
    <w:p w:rsidR="00935C9B" w:rsidRDefault="00935C9B" w:rsidP="001E54BE">
      <w:pPr>
        <w:spacing w:before="60" w:after="60" w:line="264" w:lineRule="auto"/>
        <w:ind w:firstLine="567"/>
        <w:jc w:val="both"/>
        <w:rPr>
          <w:sz w:val="28"/>
          <w:szCs w:val="28"/>
        </w:rPr>
      </w:pPr>
      <w:r>
        <w:rPr>
          <w:sz w:val="28"/>
          <w:szCs w:val="28"/>
        </w:rPr>
        <w:t>- Chịu trách nhiệm về tính bảo mật của ngân hàng câu hỏi thi;</w:t>
      </w:r>
    </w:p>
    <w:p w:rsidR="00935C9B" w:rsidRDefault="00935C9B" w:rsidP="001E54BE">
      <w:pPr>
        <w:spacing w:before="60" w:after="60" w:line="264" w:lineRule="auto"/>
        <w:ind w:firstLine="567"/>
        <w:jc w:val="both"/>
        <w:rPr>
          <w:sz w:val="28"/>
          <w:szCs w:val="28"/>
        </w:rPr>
      </w:pPr>
      <w:r>
        <w:rPr>
          <w:sz w:val="28"/>
          <w:szCs w:val="28"/>
        </w:rPr>
        <w:t>- Thanh toán hợp đồng cho bên B ngay sau khi thanh lý hợp đồng.</w:t>
      </w:r>
    </w:p>
    <w:p w:rsidR="00935C9B" w:rsidRDefault="00935C9B" w:rsidP="001E54BE">
      <w:pPr>
        <w:spacing w:before="60" w:after="60" w:line="264" w:lineRule="auto"/>
        <w:jc w:val="both"/>
        <w:rPr>
          <w:sz w:val="28"/>
          <w:szCs w:val="28"/>
        </w:rPr>
      </w:pPr>
      <w:r w:rsidRPr="001E54BE">
        <w:rPr>
          <w:b/>
          <w:i/>
          <w:sz w:val="28"/>
          <w:szCs w:val="28"/>
        </w:rPr>
        <w:t>* Bên B chịu trách nhiệm</w:t>
      </w:r>
      <w:r>
        <w:rPr>
          <w:sz w:val="28"/>
          <w:szCs w:val="28"/>
        </w:rPr>
        <w:t>:</w:t>
      </w:r>
    </w:p>
    <w:p w:rsidR="00935C9B" w:rsidRDefault="00935C9B" w:rsidP="001E54BE">
      <w:pPr>
        <w:spacing w:before="60" w:after="60" w:line="264" w:lineRule="auto"/>
        <w:ind w:firstLine="567"/>
        <w:jc w:val="both"/>
        <w:rPr>
          <w:sz w:val="28"/>
          <w:szCs w:val="28"/>
        </w:rPr>
      </w:pPr>
      <w:r>
        <w:rPr>
          <w:sz w:val="28"/>
          <w:szCs w:val="28"/>
        </w:rPr>
        <w:t>- Tổ chức xây dựng mới hoặc bổ sung cho bên A các ngân hàng câu hỏi thi (</w:t>
      </w:r>
      <w:r w:rsidRPr="001E54BE">
        <w:rPr>
          <w:i/>
          <w:sz w:val="28"/>
          <w:szCs w:val="28"/>
        </w:rPr>
        <w:t>theo bảng kê chi tiết phụ lục hợp đồng kèm theo</w:t>
      </w:r>
      <w:r>
        <w:rPr>
          <w:sz w:val="28"/>
          <w:szCs w:val="28"/>
        </w:rPr>
        <w:t>):</w:t>
      </w:r>
    </w:p>
    <w:p w:rsidR="00935C9B" w:rsidRDefault="00935C9B" w:rsidP="001E54BE">
      <w:pPr>
        <w:spacing w:before="60" w:after="60" w:line="264" w:lineRule="auto"/>
        <w:ind w:firstLine="567"/>
        <w:jc w:val="both"/>
        <w:rPr>
          <w:sz w:val="28"/>
          <w:szCs w:val="28"/>
        </w:rPr>
      </w:pPr>
      <w:r>
        <w:rPr>
          <w:sz w:val="28"/>
          <w:szCs w:val="28"/>
        </w:rPr>
        <w:t>- Tổ chức nghiệm thu các ngân hàng câu hỏi thi đảm bảo yêu cầu về chất lượng chuyên môn theo đúng quy định;</w:t>
      </w:r>
    </w:p>
    <w:p w:rsidR="00935C9B" w:rsidRDefault="00935C9B" w:rsidP="001E54BE">
      <w:pPr>
        <w:spacing w:before="60" w:after="60" w:line="264" w:lineRule="auto"/>
        <w:ind w:firstLine="567"/>
        <w:jc w:val="both"/>
        <w:rPr>
          <w:sz w:val="28"/>
          <w:szCs w:val="28"/>
        </w:rPr>
      </w:pPr>
      <w:r>
        <w:rPr>
          <w:sz w:val="28"/>
          <w:szCs w:val="28"/>
        </w:rPr>
        <w:t>- Cung cấp cho bên A các hồ sơ liên quan đến quá trình nghiệm thu;</w:t>
      </w:r>
    </w:p>
    <w:p w:rsidR="005D7988" w:rsidRDefault="00935C9B" w:rsidP="001E54BE">
      <w:pPr>
        <w:spacing w:before="60" w:after="60" w:line="264" w:lineRule="auto"/>
        <w:ind w:firstLine="567"/>
        <w:jc w:val="both"/>
        <w:rPr>
          <w:sz w:val="28"/>
          <w:szCs w:val="28"/>
        </w:rPr>
      </w:pPr>
      <w:r>
        <w:rPr>
          <w:sz w:val="28"/>
          <w:szCs w:val="28"/>
        </w:rPr>
        <w:t xml:space="preserve">- Chịu trách nhiệm về tính bảo mật của ngân hàng câu hỏi </w:t>
      </w:r>
      <w:r w:rsidR="005D7988">
        <w:rPr>
          <w:sz w:val="28"/>
          <w:szCs w:val="28"/>
        </w:rPr>
        <w:t>thi;</w:t>
      </w:r>
    </w:p>
    <w:p w:rsidR="005D7988" w:rsidRDefault="005D7988" w:rsidP="001E54BE">
      <w:pPr>
        <w:spacing w:before="60" w:after="60" w:line="264" w:lineRule="auto"/>
        <w:ind w:firstLine="567"/>
        <w:jc w:val="both"/>
        <w:rPr>
          <w:sz w:val="28"/>
          <w:szCs w:val="28"/>
        </w:rPr>
      </w:pPr>
      <w:r>
        <w:rPr>
          <w:sz w:val="28"/>
          <w:szCs w:val="28"/>
        </w:rPr>
        <w:t>- Thực hiện bàn giao ngân hàng câu hỏi thi cho Bên A theo đúng quy định và tiến độ;</w:t>
      </w:r>
    </w:p>
    <w:p w:rsidR="005D7988" w:rsidRPr="001E54BE" w:rsidRDefault="005D7988" w:rsidP="001E54BE">
      <w:pPr>
        <w:spacing w:before="60" w:after="60" w:line="264" w:lineRule="auto"/>
        <w:jc w:val="both"/>
        <w:rPr>
          <w:b/>
          <w:sz w:val="28"/>
          <w:szCs w:val="28"/>
        </w:rPr>
      </w:pPr>
      <w:r w:rsidRPr="001E54BE">
        <w:rPr>
          <w:b/>
          <w:sz w:val="28"/>
          <w:szCs w:val="28"/>
        </w:rPr>
        <w:t>Điều 4. Điều khoản chung</w:t>
      </w:r>
    </w:p>
    <w:p w:rsidR="005D7988" w:rsidRDefault="005D7988" w:rsidP="001E54BE">
      <w:pPr>
        <w:spacing w:before="60" w:after="60" w:line="264" w:lineRule="auto"/>
        <w:ind w:firstLine="567"/>
        <w:jc w:val="both"/>
        <w:rPr>
          <w:sz w:val="28"/>
          <w:szCs w:val="28"/>
        </w:rPr>
      </w:pPr>
      <w:r>
        <w:rPr>
          <w:sz w:val="28"/>
          <w:szCs w:val="28"/>
        </w:rPr>
        <w:t>Các bên, đại diện của các bên cam kết thực hiện nghiêm chỉnh các nội dung, điều khoản đã thỏa thuận trong Hợp đồng, không bên nào được đơn phương sửa đổi nội dung Hợp đồng. Mọi bổ sung, sửa đổi các điều khoản của Hợp đồng phải được hai bên thống nhất bằng văn bản hoặc Phụ lục Hợp đồng. Nếu có vấn đề gì trở ngại hoặc phát sinh trong quá trình thực hiện, hai bên cùng nhau bàn bạc giải quyết. Bên nào vi phạm các điều khoản đã ghi trong Hợp đồng thì bên đó phải hoàn toàn chịu trách nhiệm và bồi hoàn kinh phí.</w:t>
      </w:r>
    </w:p>
    <w:p w:rsidR="005D7988" w:rsidRDefault="005D7988" w:rsidP="001E54BE">
      <w:pPr>
        <w:spacing w:before="60" w:after="60" w:line="264" w:lineRule="auto"/>
        <w:ind w:firstLine="567"/>
        <w:jc w:val="both"/>
        <w:rPr>
          <w:sz w:val="28"/>
          <w:szCs w:val="28"/>
        </w:rPr>
      </w:pPr>
      <w:r>
        <w:rPr>
          <w:sz w:val="28"/>
          <w:szCs w:val="28"/>
        </w:rPr>
        <w:t>Hợp đồng này có hiệu lực kể từ ngày ký và được lập thành 02 bản có giá trị pháp lý như nhau; Bên A giữ 01 bản, bên B giữ 01 bản./.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7988" w:rsidRPr="005D7988" w:rsidTr="005D7988">
        <w:trPr>
          <w:jc w:val="center"/>
        </w:trPr>
        <w:tc>
          <w:tcPr>
            <w:tcW w:w="4785" w:type="dxa"/>
          </w:tcPr>
          <w:p w:rsidR="005D7988" w:rsidRPr="005D7988" w:rsidRDefault="005D7988" w:rsidP="001E54BE">
            <w:pPr>
              <w:spacing w:before="60" w:after="60" w:line="264" w:lineRule="auto"/>
              <w:jc w:val="center"/>
              <w:rPr>
                <w:b/>
                <w:sz w:val="28"/>
                <w:szCs w:val="28"/>
              </w:rPr>
            </w:pPr>
            <w:r w:rsidRPr="005D7988">
              <w:rPr>
                <w:b/>
                <w:sz w:val="28"/>
                <w:szCs w:val="28"/>
              </w:rPr>
              <w:t>ĐẠI DIỆN BÊN A</w:t>
            </w:r>
          </w:p>
        </w:tc>
        <w:tc>
          <w:tcPr>
            <w:tcW w:w="4786" w:type="dxa"/>
          </w:tcPr>
          <w:p w:rsidR="005D7988" w:rsidRPr="005D7988" w:rsidRDefault="005D7988" w:rsidP="001E54BE">
            <w:pPr>
              <w:spacing w:before="60" w:after="60" w:line="264" w:lineRule="auto"/>
              <w:jc w:val="center"/>
              <w:rPr>
                <w:b/>
                <w:sz w:val="28"/>
                <w:szCs w:val="28"/>
              </w:rPr>
            </w:pPr>
            <w:r w:rsidRPr="005D7988">
              <w:rPr>
                <w:b/>
                <w:sz w:val="28"/>
                <w:szCs w:val="28"/>
              </w:rPr>
              <w:t>ĐẠI DIỆN BÊN B</w:t>
            </w:r>
          </w:p>
        </w:tc>
      </w:tr>
    </w:tbl>
    <w:p w:rsidR="005D7988" w:rsidRDefault="005D7988" w:rsidP="00935C9B">
      <w:pPr>
        <w:spacing w:before="60" w:after="60" w:line="312" w:lineRule="auto"/>
        <w:rPr>
          <w:sz w:val="28"/>
          <w:szCs w:val="28"/>
        </w:rPr>
      </w:pPr>
    </w:p>
    <w:p w:rsidR="00403F88" w:rsidRDefault="00403F88">
      <w:pPr>
        <w:spacing w:after="200" w:line="276" w:lineRule="auto"/>
        <w:rPr>
          <w:sz w:val="28"/>
          <w:szCs w:val="28"/>
        </w:rPr>
      </w:pPr>
      <w:r>
        <w:rPr>
          <w:sz w:val="28"/>
          <w:szCs w:val="28"/>
        </w:rPr>
        <w:br w:type="page"/>
      </w:r>
    </w:p>
    <w:tbl>
      <w:tblPr>
        <w:tblpPr w:leftFromText="180" w:rightFromText="180" w:vertAnchor="page" w:horzAnchor="page" w:tblpX="1068" w:tblpY="1141"/>
        <w:tblW w:w="10031" w:type="dxa"/>
        <w:tblLook w:val="04A0" w:firstRow="1" w:lastRow="0" w:firstColumn="1" w:lastColumn="0" w:noHBand="0" w:noVBand="1"/>
      </w:tblPr>
      <w:tblGrid>
        <w:gridCol w:w="4361"/>
        <w:gridCol w:w="5670"/>
      </w:tblGrid>
      <w:tr w:rsidR="00403F88" w:rsidRPr="007D2460" w:rsidTr="00D90828">
        <w:tc>
          <w:tcPr>
            <w:tcW w:w="4361" w:type="dxa"/>
            <w:shd w:val="clear" w:color="auto" w:fill="auto"/>
          </w:tcPr>
          <w:p w:rsidR="00403F88" w:rsidRDefault="00403F88" w:rsidP="00D90828">
            <w:pPr>
              <w:pStyle w:val="Heading3"/>
              <w:spacing w:before="0" w:after="0"/>
              <w:ind w:right="-86"/>
              <w:jc w:val="center"/>
              <w:rPr>
                <w:b w:val="0"/>
                <w:color w:val="161616"/>
                <w:sz w:val="28"/>
              </w:rPr>
            </w:pPr>
            <w:r>
              <w:rPr>
                <w:b w:val="0"/>
                <w:color w:val="161616"/>
                <w:sz w:val="28"/>
              </w:rPr>
              <w:lastRenderedPageBreak/>
              <w:t>ĐẠI HỌC THÁI NGUYÊN</w:t>
            </w:r>
          </w:p>
          <w:p w:rsidR="00403F88" w:rsidRPr="007218AA" w:rsidRDefault="00403F88" w:rsidP="00D90828">
            <w:pPr>
              <w:pStyle w:val="Heading3"/>
              <w:spacing w:before="0" w:after="0"/>
              <w:ind w:right="-86"/>
              <w:jc w:val="center"/>
              <w:rPr>
                <w:color w:val="161616"/>
                <w:sz w:val="28"/>
              </w:rPr>
            </w:pPr>
            <w:r w:rsidRPr="007218AA">
              <w:rPr>
                <w:color w:val="161616"/>
                <w:sz w:val="28"/>
              </w:rPr>
              <w:t xml:space="preserve">TRUNG TÂM GIÁO DỤC </w:t>
            </w:r>
          </w:p>
          <w:p w:rsidR="00403F88" w:rsidRPr="007218AA" w:rsidRDefault="00403F88" w:rsidP="00D90828">
            <w:pPr>
              <w:pStyle w:val="Heading3"/>
              <w:spacing w:before="0" w:after="0"/>
              <w:ind w:right="-86"/>
              <w:jc w:val="center"/>
              <w:rPr>
                <w:b w:val="0"/>
                <w:color w:val="161616"/>
                <w:sz w:val="28"/>
              </w:rPr>
            </w:pPr>
            <w:r w:rsidRPr="007218AA">
              <w:rPr>
                <w:color w:val="161616"/>
                <w:sz w:val="28"/>
              </w:rPr>
              <w:t>QUỐC PHÒNG VÀ AN NINH</w:t>
            </w:r>
          </w:p>
        </w:tc>
        <w:tc>
          <w:tcPr>
            <w:tcW w:w="5670" w:type="dxa"/>
            <w:shd w:val="clear" w:color="auto" w:fill="auto"/>
          </w:tcPr>
          <w:p w:rsidR="00403F88" w:rsidRPr="009F403E" w:rsidRDefault="00403F88" w:rsidP="00D90828">
            <w:pPr>
              <w:pStyle w:val="Heading3"/>
              <w:spacing w:before="0" w:after="0"/>
              <w:ind w:right="-86"/>
              <w:jc w:val="center"/>
              <w:rPr>
                <w:color w:val="161616"/>
              </w:rPr>
            </w:pPr>
            <w:r w:rsidRPr="009F403E">
              <w:rPr>
                <w:color w:val="161616"/>
              </w:rPr>
              <w:t>CỘNG HÒA XÃ HỘI CHỦ NGHĨA VIỆT NAM</w:t>
            </w:r>
          </w:p>
          <w:p w:rsidR="00403F88" w:rsidRPr="009F403E" w:rsidRDefault="00403F88" w:rsidP="00D90828">
            <w:pPr>
              <w:pStyle w:val="Heading3"/>
              <w:spacing w:before="0" w:after="0"/>
              <w:ind w:right="-86"/>
              <w:jc w:val="center"/>
              <w:rPr>
                <w:b w:val="0"/>
                <w:color w:val="161616"/>
                <w:sz w:val="28"/>
                <w:szCs w:val="28"/>
              </w:rPr>
            </w:pPr>
            <w:r>
              <w:rPr>
                <w:noProof/>
              </w:rPr>
              <mc:AlternateContent>
                <mc:Choice Requires="wps">
                  <w:drawing>
                    <wp:anchor distT="4294967295" distB="4294967295" distL="114300" distR="114300" simplePos="0" relativeHeight="251663360" behindDoc="0" locked="0" layoutInCell="1" allowOverlap="1" wp14:anchorId="2771ACB3" wp14:editId="4EFB11A3">
                      <wp:simplePos x="0" y="0"/>
                      <wp:positionH relativeFrom="column">
                        <wp:posOffset>756285</wp:posOffset>
                      </wp:positionH>
                      <wp:positionV relativeFrom="paragraph">
                        <wp:posOffset>215900</wp:posOffset>
                      </wp:positionV>
                      <wp:extent cx="20637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7pt" to="22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" strokecolor="#4a7ebb">
                      <o:lock v:ext="edit" shapetype="f"/>
                    </v:line>
                  </w:pict>
                </mc:Fallback>
              </mc:AlternateContent>
            </w:r>
            <w:r w:rsidRPr="009F403E">
              <w:rPr>
                <w:color w:val="161616"/>
                <w:sz w:val="28"/>
                <w:szCs w:val="28"/>
              </w:rPr>
              <w:t>Độc lập – Tự do – Hạnh phúc</w:t>
            </w:r>
          </w:p>
        </w:tc>
      </w:tr>
      <w:tr w:rsidR="00403F88" w:rsidRPr="007D2460" w:rsidTr="00D90828">
        <w:trPr>
          <w:trHeight w:val="306"/>
        </w:trPr>
        <w:tc>
          <w:tcPr>
            <w:tcW w:w="4361" w:type="dxa"/>
            <w:shd w:val="clear" w:color="auto" w:fill="auto"/>
          </w:tcPr>
          <w:p w:rsidR="00403F88" w:rsidRPr="007218AA" w:rsidRDefault="00403F88" w:rsidP="00D90828">
            <w:pPr>
              <w:pStyle w:val="Heading3"/>
              <w:spacing w:before="0" w:after="0"/>
              <w:ind w:left="-142" w:right="-85"/>
              <w:rPr>
                <w:b w:val="0"/>
                <w:color w:val="161616"/>
                <w:sz w:val="10"/>
              </w:rPr>
            </w:pPr>
            <w:r>
              <w:rPr>
                <w:noProof/>
              </w:rPr>
              <mc:AlternateContent>
                <mc:Choice Requires="wps">
                  <w:drawing>
                    <wp:anchor distT="4294967295" distB="4294967295" distL="114300" distR="114300" simplePos="0" relativeHeight="251662336" behindDoc="0" locked="0" layoutInCell="1" allowOverlap="1" wp14:anchorId="10E0866A" wp14:editId="10914F13">
                      <wp:simplePos x="0" y="0"/>
                      <wp:positionH relativeFrom="column">
                        <wp:posOffset>729615</wp:posOffset>
                      </wp:positionH>
                      <wp:positionV relativeFrom="paragraph">
                        <wp:posOffset>11430</wp:posOffset>
                      </wp:positionV>
                      <wp:extent cx="1190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45pt,.9pt" to="15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" strokecolor="#4a7ebb">
                      <o:lock v:ext="edit" shapetype="f"/>
                    </v:line>
                  </w:pict>
                </mc:Fallback>
              </mc:AlternateContent>
            </w:r>
            <w:r w:rsidRPr="009F403E">
              <w:rPr>
                <w:b w:val="0"/>
                <w:color w:val="161616"/>
              </w:rPr>
              <w:t xml:space="preserve">        </w:t>
            </w:r>
          </w:p>
          <w:p w:rsidR="00403F88" w:rsidRPr="009F403E" w:rsidRDefault="00403F88" w:rsidP="00D90828">
            <w:pPr>
              <w:pStyle w:val="Heading3"/>
              <w:spacing w:before="0" w:after="0"/>
              <w:ind w:left="-142" w:right="-85"/>
              <w:jc w:val="center"/>
              <w:rPr>
                <w:b w:val="0"/>
                <w:color w:val="161616"/>
              </w:rPr>
            </w:pPr>
          </w:p>
        </w:tc>
        <w:tc>
          <w:tcPr>
            <w:tcW w:w="5670" w:type="dxa"/>
            <w:shd w:val="clear" w:color="auto" w:fill="auto"/>
          </w:tcPr>
          <w:p w:rsidR="00403F88" w:rsidRPr="009F403E" w:rsidRDefault="00403F88" w:rsidP="00D90828">
            <w:pPr>
              <w:pStyle w:val="Heading3"/>
              <w:spacing w:before="0" w:after="0"/>
              <w:ind w:left="-111" w:right="-85"/>
              <w:jc w:val="center"/>
              <w:rPr>
                <w:b w:val="0"/>
                <w:i/>
                <w:color w:val="161616"/>
              </w:rPr>
            </w:pPr>
            <w:r w:rsidRPr="009F403E">
              <w:rPr>
                <w:b w:val="0"/>
                <w:i/>
                <w:color w:val="161616"/>
              </w:rPr>
              <w:t>Thái Nguyên, ngày      tháng     năm 2021</w:t>
            </w:r>
          </w:p>
        </w:tc>
      </w:tr>
    </w:tbl>
    <w:p w:rsidR="00403F88" w:rsidRDefault="00403F88" w:rsidP="00935C9B">
      <w:pPr>
        <w:spacing w:before="60" w:after="60" w:line="312" w:lineRule="auto"/>
        <w:rPr>
          <w:sz w:val="28"/>
          <w:szCs w:val="28"/>
        </w:rPr>
      </w:pPr>
    </w:p>
    <w:p w:rsidR="00403F88" w:rsidRPr="00403F88" w:rsidRDefault="00403F88" w:rsidP="00403F88">
      <w:pPr>
        <w:spacing w:before="60" w:after="60" w:line="312" w:lineRule="auto"/>
        <w:jc w:val="center"/>
        <w:rPr>
          <w:b/>
          <w:sz w:val="28"/>
          <w:szCs w:val="28"/>
        </w:rPr>
      </w:pPr>
      <w:r w:rsidRPr="00403F88">
        <w:rPr>
          <w:b/>
          <w:sz w:val="28"/>
          <w:szCs w:val="28"/>
        </w:rPr>
        <w:t>PHỤ LỤC KÈM THEO HỢP ĐỒNG SỐ ……/TT GDQP&amp;AN</w:t>
      </w:r>
    </w:p>
    <w:p w:rsidR="00403F88" w:rsidRDefault="00403F88" w:rsidP="00403F88">
      <w:pPr>
        <w:spacing w:before="60" w:after="60" w:line="312" w:lineRule="auto"/>
        <w:jc w:val="center"/>
        <w:rPr>
          <w:b/>
          <w:sz w:val="28"/>
          <w:szCs w:val="28"/>
        </w:rPr>
      </w:pPr>
      <w:r w:rsidRPr="00403F88">
        <w:rPr>
          <w:b/>
          <w:sz w:val="28"/>
          <w:szCs w:val="28"/>
        </w:rPr>
        <w:t>VỀ VIỆC XÂY DỰNG, BỔ SUNG NGÂN HÀNG CÂU HỎI THI</w:t>
      </w:r>
    </w:p>
    <w:p w:rsidR="00403F88" w:rsidRDefault="00403F88" w:rsidP="00403F88">
      <w:pPr>
        <w:spacing w:before="60" w:after="60" w:line="312" w:lineRule="auto"/>
        <w:jc w:val="center"/>
        <w:rPr>
          <w:b/>
          <w:sz w:val="28"/>
          <w:szCs w:val="28"/>
        </w:rPr>
      </w:pPr>
    </w:p>
    <w:tbl>
      <w:tblPr>
        <w:tblStyle w:val="TableGrid"/>
        <w:tblW w:w="10064" w:type="dxa"/>
        <w:tblInd w:w="-601" w:type="dxa"/>
        <w:tblLayout w:type="fixed"/>
        <w:tblLook w:val="04A0" w:firstRow="1" w:lastRow="0" w:firstColumn="1" w:lastColumn="0" w:noHBand="0" w:noVBand="1"/>
      </w:tblPr>
      <w:tblGrid>
        <w:gridCol w:w="425"/>
        <w:gridCol w:w="851"/>
        <w:gridCol w:w="709"/>
        <w:gridCol w:w="709"/>
        <w:gridCol w:w="709"/>
        <w:gridCol w:w="850"/>
        <w:gridCol w:w="992"/>
        <w:gridCol w:w="993"/>
        <w:gridCol w:w="992"/>
        <w:gridCol w:w="850"/>
        <w:gridCol w:w="850"/>
        <w:gridCol w:w="1134"/>
      </w:tblGrid>
      <w:tr w:rsidR="00583135" w:rsidTr="00A277FC">
        <w:tc>
          <w:tcPr>
            <w:tcW w:w="425" w:type="dxa"/>
            <w:vMerge w:val="restart"/>
          </w:tcPr>
          <w:p w:rsidR="00583135" w:rsidRPr="00A277FC" w:rsidRDefault="00583135" w:rsidP="00403F88">
            <w:pPr>
              <w:spacing w:before="60" w:after="60" w:line="312" w:lineRule="auto"/>
              <w:jc w:val="center"/>
              <w:rPr>
                <w:sz w:val="28"/>
                <w:szCs w:val="28"/>
              </w:rPr>
            </w:pPr>
            <w:r w:rsidRPr="00A277FC">
              <w:rPr>
                <w:sz w:val="28"/>
                <w:szCs w:val="28"/>
              </w:rPr>
              <w:t>Stt</w:t>
            </w:r>
          </w:p>
        </w:tc>
        <w:tc>
          <w:tcPr>
            <w:tcW w:w="851" w:type="dxa"/>
            <w:vMerge w:val="restart"/>
          </w:tcPr>
          <w:p w:rsidR="00583135" w:rsidRPr="00A277FC" w:rsidRDefault="00583135" w:rsidP="00403F88">
            <w:pPr>
              <w:spacing w:before="60" w:after="60" w:line="312" w:lineRule="auto"/>
              <w:jc w:val="center"/>
              <w:rPr>
                <w:sz w:val="28"/>
                <w:szCs w:val="28"/>
              </w:rPr>
            </w:pPr>
            <w:r w:rsidRPr="00A277FC">
              <w:rPr>
                <w:sz w:val="28"/>
                <w:szCs w:val="28"/>
              </w:rPr>
              <w:t>Tên học phần</w:t>
            </w:r>
          </w:p>
        </w:tc>
        <w:tc>
          <w:tcPr>
            <w:tcW w:w="709" w:type="dxa"/>
            <w:vMerge w:val="restart"/>
          </w:tcPr>
          <w:p w:rsidR="00583135" w:rsidRPr="00A277FC" w:rsidRDefault="00583135" w:rsidP="00403F88">
            <w:pPr>
              <w:spacing w:before="60" w:after="60" w:line="312" w:lineRule="auto"/>
              <w:jc w:val="center"/>
              <w:rPr>
                <w:sz w:val="28"/>
                <w:szCs w:val="28"/>
              </w:rPr>
            </w:pPr>
            <w:r w:rsidRPr="00A277FC">
              <w:rPr>
                <w:sz w:val="28"/>
                <w:szCs w:val="28"/>
              </w:rPr>
              <w:t>Hệ đào tạo</w:t>
            </w:r>
          </w:p>
        </w:tc>
        <w:tc>
          <w:tcPr>
            <w:tcW w:w="2268" w:type="dxa"/>
            <w:gridSpan w:val="3"/>
          </w:tcPr>
          <w:p w:rsidR="00583135" w:rsidRPr="00A277FC" w:rsidRDefault="00583135" w:rsidP="00403F88">
            <w:pPr>
              <w:spacing w:before="60" w:after="60" w:line="312" w:lineRule="auto"/>
              <w:jc w:val="center"/>
              <w:rPr>
                <w:sz w:val="28"/>
                <w:szCs w:val="28"/>
              </w:rPr>
            </w:pPr>
            <w:r w:rsidRPr="00A277FC">
              <w:rPr>
                <w:sz w:val="28"/>
                <w:szCs w:val="28"/>
              </w:rPr>
              <w:t>Hình thức thi</w:t>
            </w:r>
          </w:p>
        </w:tc>
        <w:tc>
          <w:tcPr>
            <w:tcW w:w="992" w:type="dxa"/>
            <w:vMerge w:val="restart"/>
          </w:tcPr>
          <w:p w:rsidR="00583135" w:rsidRPr="00A277FC" w:rsidRDefault="00583135" w:rsidP="00403F88">
            <w:pPr>
              <w:spacing w:before="60" w:after="60" w:line="312" w:lineRule="auto"/>
              <w:jc w:val="center"/>
              <w:rPr>
                <w:sz w:val="28"/>
                <w:szCs w:val="28"/>
              </w:rPr>
            </w:pPr>
            <w:r w:rsidRPr="00A277FC">
              <w:rPr>
                <w:sz w:val="28"/>
                <w:szCs w:val="28"/>
              </w:rPr>
              <w:t>Đơn giá tổng (100%)</w:t>
            </w:r>
          </w:p>
        </w:tc>
        <w:tc>
          <w:tcPr>
            <w:tcW w:w="993" w:type="dxa"/>
            <w:vMerge w:val="restart"/>
          </w:tcPr>
          <w:p w:rsidR="00583135" w:rsidRPr="00A277FC" w:rsidRDefault="00583135" w:rsidP="00403F88">
            <w:pPr>
              <w:spacing w:before="60" w:after="60" w:line="312" w:lineRule="auto"/>
              <w:jc w:val="center"/>
              <w:rPr>
                <w:sz w:val="28"/>
                <w:szCs w:val="28"/>
              </w:rPr>
            </w:pPr>
            <w:r w:rsidRPr="00A277FC">
              <w:rPr>
                <w:sz w:val="28"/>
                <w:szCs w:val="28"/>
              </w:rPr>
              <w:t>Đơn giá cho XD NHĐ (75%)</w:t>
            </w:r>
          </w:p>
        </w:tc>
        <w:tc>
          <w:tcPr>
            <w:tcW w:w="992" w:type="dxa"/>
            <w:vMerge w:val="restart"/>
          </w:tcPr>
          <w:p w:rsidR="00583135" w:rsidRDefault="00583135" w:rsidP="00403F88">
            <w:pPr>
              <w:spacing w:before="60" w:after="60" w:line="312" w:lineRule="auto"/>
              <w:jc w:val="center"/>
              <w:rPr>
                <w:sz w:val="28"/>
                <w:szCs w:val="28"/>
              </w:rPr>
            </w:pPr>
            <w:r w:rsidRPr="00A277FC">
              <w:rPr>
                <w:sz w:val="28"/>
                <w:szCs w:val="28"/>
              </w:rPr>
              <w:t>Đơn giá nghiệm thu cấp Khoa</w:t>
            </w:r>
          </w:p>
          <w:p w:rsidR="00583135" w:rsidRPr="00A277FC" w:rsidRDefault="00583135" w:rsidP="00403F88">
            <w:pPr>
              <w:spacing w:before="60" w:after="60" w:line="312" w:lineRule="auto"/>
              <w:jc w:val="center"/>
              <w:rPr>
                <w:sz w:val="28"/>
                <w:szCs w:val="28"/>
              </w:rPr>
            </w:pPr>
            <w:r>
              <w:rPr>
                <w:sz w:val="28"/>
                <w:szCs w:val="28"/>
              </w:rPr>
              <w:t>(10%)</w:t>
            </w:r>
          </w:p>
        </w:tc>
        <w:tc>
          <w:tcPr>
            <w:tcW w:w="850" w:type="dxa"/>
            <w:vMerge w:val="restart"/>
          </w:tcPr>
          <w:p w:rsidR="00583135" w:rsidRPr="00A277FC" w:rsidRDefault="00583135" w:rsidP="00A277FC">
            <w:pPr>
              <w:tabs>
                <w:tab w:val="left" w:pos="1060"/>
              </w:tabs>
              <w:spacing w:before="60" w:after="60" w:line="312" w:lineRule="auto"/>
              <w:ind w:left="-108" w:right="-108"/>
              <w:jc w:val="center"/>
              <w:rPr>
                <w:sz w:val="28"/>
                <w:szCs w:val="28"/>
              </w:rPr>
            </w:pPr>
            <w:r w:rsidRPr="00A277FC">
              <w:rPr>
                <w:sz w:val="28"/>
                <w:szCs w:val="28"/>
              </w:rPr>
              <w:t>Thành tiền</w:t>
            </w:r>
          </w:p>
        </w:tc>
        <w:tc>
          <w:tcPr>
            <w:tcW w:w="850" w:type="dxa"/>
            <w:vMerge w:val="restart"/>
          </w:tcPr>
          <w:p w:rsidR="00583135" w:rsidRPr="00A277FC" w:rsidRDefault="00583135" w:rsidP="0098413D">
            <w:pPr>
              <w:spacing w:before="60" w:after="60" w:line="312" w:lineRule="auto"/>
              <w:ind w:left="-108" w:right="-109"/>
              <w:jc w:val="center"/>
              <w:rPr>
                <w:sz w:val="28"/>
                <w:szCs w:val="28"/>
              </w:rPr>
            </w:pPr>
            <w:r>
              <w:rPr>
                <w:sz w:val="28"/>
                <w:szCs w:val="28"/>
              </w:rPr>
              <w:t>Thời gian hoàn thành</w:t>
            </w:r>
          </w:p>
        </w:tc>
        <w:tc>
          <w:tcPr>
            <w:tcW w:w="1134" w:type="dxa"/>
            <w:vMerge w:val="restart"/>
          </w:tcPr>
          <w:p w:rsidR="00583135" w:rsidRPr="00A277FC" w:rsidRDefault="00583135" w:rsidP="0098413D">
            <w:pPr>
              <w:spacing w:before="60" w:after="60" w:line="312" w:lineRule="auto"/>
              <w:ind w:left="-107"/>
              <w:jc w:val="center"/>
              <w:rPr>
                <w:sz w:val="28"/>
                <w:szCs w:val="28"/>
              </w:rPr>
            </w:pPr>
            <w:r>
              <w:rPr>
                <w:sz w:val="28"/>
                <w:szCs w:val="28"/>
              </w:rPr>
              <w:t>Ghi chú</w:t>
            </w:r>
          </w:p>
        </w:tc>
      </w:tr>
      <w:tr w:rsidR="00583135" w:rsidTr="00A277FC">
        <w:tc>
          <w:tcPr>
            <w:tcW w:w="425" w:type="dxa"/>
            <w:vMerge/>
          </w:tcPr>
          <w:p w:rsidR="00583135" w:rsidRDefault="00583135" w:rsidP="00403F88">
            <w:pPr>
              <w:spacing w:before="60" w:after="60" w:line="312" w:lineRule="auto"/>
              <w:jc w:val="center"/>
              <w:rPr>
                <w:b/>
                <w:sz w:val="28"/>
                <w:szCs w:val="28"/>
              </w:rPr>
            </w:pPr>
          </w:p>
        </w:tc>
        <w:tc>
          <w:tcPr>
            <w:tcW w:w="851" w:type="dxa"/>
            <w:vMerge/>
          </w:tcPr>
          <w:p w:rsidR="00583135" w:rsidRDefault="00583135" w:rsidP="00403F88">
            <w:pPr>
              <w:spacing w:before="60" w:after="60" w:line="312" w:lineRule="auto"/>
              <w:jc w:val="center"/>
              <w:rPr>
                <w:b/>
                <w:sz w:val="28"/>
                <w:szCs w:val="28"/>
              </w:rPr>
            </w:pPr>
          </w:p>
        </w:tc>
        <w:tc>
          <w:tcPr>
            <w:tcW w:w="709" w:type="dxa"/>
            <w:vMerge/>
          </w:tcPr>
          <w:p w:rsidR="00583135" w:rsidRDefault="00583135" w:rsidP="00403F88">
            <w:pPr>
              <w:spacing w:before="60" w:after="60" w:line="312" w:lineRule="auto"/>
              <w:jc w:val="center"/>
              <w:rPr>
                <w:b/>
                <w:sz w:val="28"/>
                <w:szCs w:val="28"/>
              </w:rPr>
            </w:pPr>
          </w:p>
        </w:tc>
        <w:tc>
          <w:tcPr>
            <w:tcW w:w="709" w:type="dxa"/>
          </w:tcPr>
          <w:p w:rsidR="00583135" w:rsidRPr="00A277FC" w:rsidRDefault="00583135" w:rsidP="00A277FC">
            <w:pPr>
              <w:spacing w:before="60" w:after="60" w:line="312" w:lineRule="auto"/>
              <w:ind w:left="-108" w:right="-108"/>
              <w:jc w:val="center"/>
              <w:rPr>
                <w:sz w:val="28"/>
                <w:szCs w:val="28"/>
              </w:rPr>
            </w:pPr>
            <w:r w:rsidRPr="00A277FC">
              <w:rPr>
                <w:sz w:val="28"/>
                <w:szCs w:val="28"/>
              </w:rPr>
              <w:t>Tự luận</w:t>
            </w:r>
          </w:p>
        </w:tc>
        <w:tc>
          <w:tcPr>
            <w:tcW w:w="709" w:type="dxa"/>
          </w:tcPr>
          <w:p w:rsidR="00583135" w:rsidRPr="00A277FC" w:rsidRDefault="00583135" w:rsidP="00A277FC">
            <w:pPr>
              <w:spacing w:before="60" w:after="60" w:line="312" w:lineRule="auto"/>
              <w:ind w:left="-108" w:right="-108"/>
              <w:jc w:val="center"/>
              <w:rPr>
                <w:sz w:val="28"/>
                <w:szCs w:val="28"/>
              </w:rPr>
            </w:pPr>
            <w:r w:rsidRPr="00A277FC">
              <w:rPr>
                <w:sz w:val="28"/>
                <w:szCs w:val="28"/>
              </w:rPr>
              <w:t>Vấn đáp</w:t>
            </w:r>
          </w:p>
        </w:tc>
        <w:tc>
          <w:tcPr>
            <w:tcW w:w="850" w:type="dxa"/>
          </w:tcPr>
          <w:p w:rsidR="00583135" w:rsidRPr="00A277FC" w:rsidRDefault="00583135" w:rsidP="00A277FC">
            <w:pPr>
              <w:spacing w:before="60" w:after="60" w:line="312" w:lineRule="auto"/>
              <w:ind w:left="-108" w:right="-108"/>
              <w:jc w:val="center"/>
              <w:rPr>
                <w:sz w:val="28"/>
                <w:szCs w:val="28"/>
              </w:rPr>
            </w:pPr>
            <w:r w:rsidRPr="00A277FC">
              <w:rPr>
                <w:sz w:val="28"/>
                <w:szCs w:val="28"/>
              </w:rPr>
              <w:t>Trắc nghiệm</w:t>
            </w:r>
          </w:p>
        </w:tc>
        <w:tc>
          <w:tcPr>
            <w:tcW w:w="992" w:type="dxa"/>
            <w:vMerge/>
          </w:tcPr>
          <w:p w:rsidR="00583135" w:rsidRDefault="00583135" w:rsidP="00403F88">
            <w:pPr>
              <w:spacing w:before="60" w:after="60" w:line="312" w:lineRule="auto"/>
              <w:jc w:val="center"/>
              <w:rPr>
                <w:b/>
                <w:sz w:val="28"/>
                <w:szCs w:val="28"/>
              </w:rPr>
            </w:pPr>
          </w:p>
        </w:tc>
        <w:tc>
          <w:tcPr>
            <w:tcW w:w="993" w:type="dxa"/>
            <w:vMerge/>
          </w:tcPr>
          <w:p w:rsidR="00583135" w:rsidRDefault="00583135" w:rsidP="00403F88">
            <w:pPr>
              <w:spacing w:before="60" w:after="60" w:line="312" w:lineRule="auto"/>
              <w:jc w:val="center"/>
              <w:rPr>
                <w:b/>
                <w:sz w:val="28"/>
                <w:szCs w:val="28"/>
              </w:rPr>
            </w:pPr>
          </w:p>
        </w:tc>
        <w:tc>
          <w:tcPr>
            <w:tcW w:w="992" w:type="dxa"/>
            <w:vMerge/>
          </w:tcPr>
          <w:p w:rsidR="00583135" w:rsidRDefault="00583135" w:rsidP="00403F88">
            <w:pPr>
              <w:spacing w:before="60" w:after="60" w:line="312" w:lineRule="auto"/>
              <w:jc w:val="center"/>
              <w:rPr>
                <w:b/>
                <w:sz w:val="28"/>
                <w:szCs w:val="28"/>
              </w:rPr>
            </w:pPr>
          </w:p>
        </w:tc>
        <w:tc>
          <w:tcPr>
            <w:tcW w:w="850" w:type="dxa"/>
            <w:vMerge/>
          </w:tcPr>
          <w:p w:rsidR="00583135" w:rsidRDefault="00583135" w:rsidP="00A277FC">
            <w:pPr>
              <w:spacing w:before="60" w:after="60" w:line="312" w:lineRule="auto"/>
              <w:ind w:left="-250" w:firstLine="250"/>
              <w:jc w:val="center"/>
              <w:rPr>
                <w:b/>
                <w:sz w:val="28"/>
                <w:szCs w:val="28"/>
              </w:rPr>
            </w:pPr>
          </w:p>
        </w:tc>
        <w:tc>
          <w:tcPr>
            <w:tcW w:w="850" w:type="dxa"/>
            <w:vMerge/>
          </w:tcPr>
          <w:p w:rsidR="00583135" w:rsidRDefault="00583135" w:rsidP="00403F88">
            <w:pPr>
              <w:spacing w:before="60" w:after="60" w:line="312" w:lineRule="auto"/>
              <w:jc w:val="center"/>
              <w:rPr>
                <w:b/>
                <w:sz w:val="28"/>
                <w:szCs w:val="28"/>
              </w:rPr>
            </w:pPr>
          </w:p>
        </w:tc>
        <w:tc>
          <w:tcPr>
            <w:tcW w:w="1134" w:type="dxa"/>
            <w:vMerge/>
          </w:tcPr>
          <w:p w:rsidR="00583135" w:rsidRDefault="00583135" w:rsidP="00403F88">
            <w:pPr>
              <w:spacing w:before="60" w:after="60" w:line="312" w:lineRule="auto"/>
              <w:jc w:val="center"/>
              <w:rPr>
                <w:b/>
                <w:sz w:val="28"/>
                <w:szCs w:val="28"/>
              </w:rPr>
            </w:pPr>
          </w:p>
        </w:tc>
      </w:tr>
      <w:tr w:rsidR="0098413D" w:rsidTr="00583135">
        <w:trPr>
          <w:trHeight w:val="1817"/>
        </w:trPr>
        <w:tc>
          <w:tcPr>
            <w:tcW w:w="425" w:type="dxa"/>
          </w:tcPr>
          <w:p w:rsidR="0098413D" w:rsidRPr="0098413D" w:rsidRDefault="0098413D" w:rsidP="0098413D">
            <w:pPr>
              <w:spacing w:before="60" w:after="60" w:line="312" w:lineRule="auto"/>
              <w:ind w:left="-108" w:right="-108"/>
              <w:jc w:val="center"/>
              <w:rPr>
                <w:i/>
                <w:sz w:val="28"/>
                <w:szCs w:val="28"/>
              </w:rPr>
            </w:pPr>
            <w:r w:rsidRPr="0098413D">
              <w:rPr>
                <w:i/>
                <w:sz w:val="28"/>
                <w:szCs w:val="28"/>
              </w:rPr>
              <w:t>(1)</w:t>
            </w:r>
          </w:p>
        </w:tc>
        <w:tc>
          <w:tcPr>
            <w:tcW w:w="851" w:type="dxa"/>
          </w:tcPr>
          <w:p w:rsidR="0098413D" w:rsidRPr="0098413D" w:rsidRDefault="0098413D" w:rsidP="00403F88">
            <w:pPr>
              <w:spacing w:before="60" w:after="60" w:line="312" w:lineRule="auto"/>
              <w:jc w:val="center"/>
              <w:rPr>
                <w:i/>
                <w:sz w:val="28"/>
                <w:szCs w:val="28"/>
              </w:rPr>
            </w:pPr>
            <w:r w:rsidRPr="0098413D">
              <w:rPr>
                <w:i/>
                <w:sz w:val="28"/>
                <w:szCs w:val="28"/>
              </w:rPr>
              <w:t>(2)</w:t>
            </w:r>
          </w:p>
        </w:tc>
        <w:tc>
          <w:tcPr>
            <w:tcW w:w="709" w:type="dxa"/>
          </w:tcPr>
          <w:p w:rsidR="0098413D" w:rsidRPr="0098413D" w:rsidRDefault="0098413D" w:rsidP="00403F88">
            <w:pPr>
              <w:spacing w:before="60" w:after="60" w:line="312" w:lineRule="auto"/>
              <w:jc w:val="center"/>
              <w:rPr>
                <w:i/>
                <w:sz w:val="28"/>
                <w:szCs w:val="28"/>
              </w:rPr>
            </w:pPr>
            <w:r w:rsidRPr="0098413D">
              <w:rPr>
                <w:i/>
                <w:sz w:val="28"/>
                <w:szCs w:val="28"/>
              </w:rPr>
              <w:t>(3)</w:t>
            </w:r>
          </w:p>
        </w:tc>
        <w:tc>
          <w:tcPr>
            <w:tcW w:w="2268" w:type="dxa"/>
            <w:gridSpan w:val="3"/>
          </w:tcPr>
          <w:p w:rsidR="0098413D" w:rsidRPr="0098413D" w:rsidRDefault="0098413D" w:rsidP="00403F88">
            <w:pPr>
              <w:spacing w:before="60" w:after="60" w:line="312" w:lineRule="auto"/>
              <w:jc w:val="center"/>
              <w:rPr>
                <w:i/>
                <w:sz w:val="28"/>
                <w:szCs w:val="28"/>
              </w:rPr>
            </w:pPr>
            <w:r w:rsidRPr="0098413D">
              <w:rPr>
                <w:i/>
                <w:sz w:val="28"/>
                <w:szCs w:val="28"/>
              </w:rPr>
              <w:t>(4)</w:t>
            </w:r>
          </w:p>
        </w:tc>
        <w:tc>
          <w:tcPr>
            <w:tcW w:w="992" w:type="dxa"/>
          </w:tcPr>
          <w:p w:rsidR="0098413D" w:rsidRPr="0098413D" w:rsidRDefault="0098413D" w:rsidP="00403F88">
            <w:pPr>
              <w:spacing w:before="60" w:after="60" w:line="312" w:lineRule="auto"/>
              <w:jc w:val="center"/>
              <w:rPr>
                <w:i/>
                <w:sz w:val="28"/>
                <w:szCs w:val="28"/>
              </w:rPr>
            </w:pPr>
            <w:r w:rsidRPr="0098413D">
              <w:rPr>
                <w:i/>
                <w:sz w:val="28"/>
                <w:szCs w:val="28"/>
              </w:rPr>
              <w:t>(5)</w:t>
            </w:r>
          </w:p>
        </w:tc>
        <w:tc>
          <w:tcPr>
            <w:tcW w:w="993" w:type="dxa"/>
          </w:tcPr>
          <w:p w:rsidR="0098413D" w:rsidRPr="0098413D" w:rsidRDefault="0098413D" w:rsidP="00403F88">
            <w:pPr>
              <w:spacing w:before="60" w:after="60" w:line="312" w:lineRule="auto"/>
              <w:jc w:val="center"/>
              <w:rPr>
                <w:i/>
                <w:sz w:val="28"/>
                <w:szCs w:val="28"/>
              </w:rPr>
            </w:pPr>
            <w:r w:rsidRPr="0098413D">
              <w:rPr>
                <w:i/>
                <w:sz w:val="28"/>
                <w:szCs w:val="28"/>
              </w:rPr>
              <w:t>(6)</w:t>
            </w:r>
          </w:p>
        </w:tc>
        <w:tc>
          <w:tcPr>
            <w:tcW w:w="992" w:type="dxa"/>
          </w:tcPr>
          <w:p w:rsidR="0098413D" w:rsidRPr="0098413D" w:rsidRDefault="0098413D" w:rsidP="00403F88">
            <w:pPr>
              <w:spacing w:before="60" w:after="60" w:line="312" w:lineRule="auto"/>
              <w:jc w:val="center"/>
              <w:rPr>
                <w:i/>
                <w:sz w:val="28"/>
                <w:szCs w:val="28"/>
              </w:rPr>
            </w:pPr>
            <w:r w:rsidRPr="0098413D">
              <w:rPr>
                <w:i/>
                <w:sz w:val="28"/>
                <w:szCs w:val="28"/>
              </w:rPr>
              <w:t>(7)</w:t>
            </w:r>
          </w:p>
        </w:tc>
        <w:tc>
          <w:tcPr>
            <w:tcW w:w="850" w:type="dxa"/>
          </w:tcPr>
          <w:p w:rsidR="00583135" w:rsidRDefault="0098413D" w:rsidP="00583135">
            <w:pPr>
              <w:spacing w:before="60" w:after="60" w:line="312" w:lineRule="auto"/>
              <w:ind w:left="-1100" w:right="-108" w:firstLine="992"/>
              <w:jc w:val="center"/>
              <w:rPr>
                <w:i/>
                <w:sz w:val="28"/>
                <w:szCs w:val="28"/>
              </w:rPr>
            </w:pPr>
            <w:r w:rsidRPr="0098413D">
              <w:rPr>
                <w:i/>
                <w:sz w:val="28"/>
                <w:szCs w:val="28"/>
              </w:rPr>
              <w:t>(8)</w:t>
            </w:r>
            <w:r>
              <w:rPr>
                <w:i/>
                <w:sz w:val="28"/>
                <w:szCs w:val="28"/>
              </w:rPr>
              <w:t>=</w:t>
            </w:r>
          </w:p>
          <w:p w:rsidR="00583135" w:rsidRDefault="0098413D" w:rsidP="00583135">
            <w:pPr>
              <w:spacing w:before="60" w:after="60" w:line="312" w:lineRule="auto"/>
              <w:ind w:left="-1100" w:right="-108" w:firstLine="992"/>
              <w:jc w:val="center"/>
              <w:rPr>
                <w:i/>
                <w:sz w:val="28"/>
                <w:szCs w:val="28"/>
              </w:rPr>
            </w:pPr>
            <w:r>
              <w:rPr>
                <w:i/>
                <w:sz w:val="28"/>
                <w:szCs w:val="28"/>
              </w:rPr>
              <w:t>(4)*6</w:t>
            </w:r>
          </w:p>
          <w:p w:rsidR="0098413D" w:rsidRPr="0098413D" w:rsidRDefault="0098413D" w:rsidP="00583135">
            <w:pPr>
              <w:spacing w:before="60" w:after="60" w:line="312" w:lineRule="auto"/>
              <w:ind w:left="-1100" w:right="-108" w:firstLine="992"/>
              <w:jc w:val="center"/>
              <w:rPr>
                <w:i/>
                <w:sz w:val="28"/>
                <w:szCs w:val="28"/>
              </w:rPr>
            </w:pPr>
            <w:r>
              <w:rPr>
                <w:i/>
                <w:sz w:val="28"/>
                <w:szCs w:val="28"/>
              </w:rPr>
              <w:t>+</w:t>
            </w:r>
            <w:r w:rsidR="00583135">
              <w:rPr>
                <w:i/>
                <w:sz w:val="28"/>
                <w:szCs w:val="28"/>
              </w:rPr>
              <w:t>(</w:t>
            </w:r>
            <w:r>
              <w:rPr>
                <w:i/>
                <w:sz w:val="28"/>
                <w:szCs w:val="28"/>
              </w:rPr>
              <w:t>4)</w:t>
            </w:r>
            <w:r w:rsidR="00583135">
              <w:rPr>
                <w:i/>
                <w:sz w:val="28"/>
                <w:szCs w:val="28"/>
              </w:rPr>
              <w:t>*7</w:t>
            </w:r>
          </w:p>
        </w:tc>
        <w:tc>
          <w:tcPr>
            <w:tcW w:w="850" w:type="dxa"/>
          </w:tcPr>
          <w:p w:rsidR="0098413D" w:rsidRPr="0098413D" w:rsidRDefault="0098413D" w:rsidP="00403F88">
            <w:pPr>
              <w:spacing w:before="60" w:after="60" w:line="312" w:lineRule="auto"/>
              <w:jc w:val="center"/>
              <w:rPr>
                <w:i/>
                <w:sz w:val="28"/>
                <w:szCs w:val="28"/>
              </w:rPr>
            </w:pPr>
            <w:r w:rsidRPr="0098413D">
              <w:rPr>
                <w:i/>
                <w:sz w:val="28"/>
                <w:szCs w:val="28"/>
              </w:rPr>
              <w:t>(9)</w:t>
            </w:r>
          </w:p>
        </w:tc>
        <w:tc>
          <w:tcPr>
            <w:tcW w:w="1134" w:type="dxa"/>
          </w:tcPr>
          <w:p w:rsidR="0098413D" w:rsidRPr="0098413D" w:rsidRDefault="0098413D" w:rsidP="00403F88">
            <w:pPr>
              <w:spacing w:before="60" w:after="60" w:line="312" w:lineRule="auto"/>
              <w:jc w:val="center"/>
              <w:rPr>
                <w:i/>
                <w:sz w:val="28"/>
                <w:szCs w:val="28"/>
              </w:rPr>
            </w:pPr>
            <w:r w:rsidRPr="0098413D">
              <w:rPr>
                <w:i/>
                <w:sz w:val="28"/>
                <w:szCs w:val="28"/>
              </w:rPr>
              <w:t>(10)</w:t>
            </w:r>
          </w:p>
        </w:tc>
      </w:tr>
      <w:tr w:rsidR="00A277FC" w:rsidTr="00A277FC">
        <w:tc>
          <w:tcPr>
            <w:tcW w:w="425" w:type="dxa"/>
          </w:tcPr>
          <w:p w:rsidR="00A277FC" w:rsidRDefault="00A277FC" w:rsidP="00403F88">
            <w:pPr>
              <w:spacing w:before="60" w:after="60" w:line="312" w:lineRule="auto"/>
              <w:jc w:val="center"/>
              <w:rPr>
                <w:b/>
                <w:sz w:val="28"/>
                <w:szCs w:val="28"/>
              </w:rPr>
            </w:pPr>
          </w:p>
        </w:tc>
        <w:tc>
          <w:tcPr>
            <w:tcW w:w="851" w:type="dxa"/>
          </w:tcPr>
          <w:p w:rsidR="00A277FC" w:rsidRDefault="00A277FC" w:rsidP="00403F88">
            <w:pPr>
              <w:spacing w:before="60" w:after="60" w:line="312" w:lineRule="auto"/>
              <w:jc w:val="center"/>
              <w:rPr>
                <w:b/>
                <w:sz w:val="28"/>
                <w:szCs w:val="28"/>
              </w:rPr>
            </w:pPr>
          </w:p>
        </w:tc>
        <w:tc>
          <w:tcPr>
            <w:tcW w:w="709" w:type="dxa"/>
          </w:tcPr>
          <w:p w:rsidR="00A277FC" w:rsidRDefault="00A277FC" w:rsidP="00403F88">
            <w:pPr>
              <w:spacing w:before="60" w:after="60" w:line="312" w:lineRule="auto"/>
              <w:jc w:val="center"/>
              <w:rPr>
                <w:b/>
                <w:sz w:val="28"/>
                <w:szCs w:val="28"/>
              </w:rPr>
            </w:pPr>
          </w:p>
        </w:tc>
        <w:tc>
          <w:tcPr>
            <w:tcW w:w="709" w:type="dxa"/>
          </w:tcPr>
          <w:p w:rsidR="00A277FC" w:rsidRDefault="00A277FC" w:rsidP="00403F88">
            <w:pPr>
              <w:spacing w:before="60" w:after="60" w:line="312" w:lineRule="auto"/>
              <w:jc w:val="center"/>
              <w:rPr>
                <w:b/>
                <w:sz w:val="28"/>
                <w:szCs w:val="28"/>
              </w:rPr>
            </w:pPr>
          </w:p>
        </w:tc>
        <w:tc>
          <w:tcPr>
            <w:tcW w:w="709" w:type="dxa"/>
          </w:tcPr>
          <w:p w:rsidR="00A277FC" w:rsidRDefault="00A277FC" w:rsidP="00403F88">
            <w:pPr>
              <w:spacing w:before="60" w:after="60" w:line="312" w:lineRule="auto"/>
              <w:jc w:val="center"/>
              <w:rPr>
                <w:b/>
                <w:sz w:val="28"/>
                <w:szCs w:val="28"/>
              </w:rPr>
            </w:pPr>
          </w:p>
        </w:tc>
        <w:tc>
          <w:tcPr>
            <w:tcW w:w="850" w:type="dxa"/>
          </w:tcPr>
          <w:p w:rsidR="00A277FC" w:rsidRDefault="00A277FC" w:rsidP="00403F88">
            <w:pPr>
              <w:spacing w:before="60" w:after="60" w:line="312" w:lineRule="auto"/>
              <w:jc w:val="center"/>
              <w:rPr>
                <w:b/>
                <w:sz w:val="28"/>
                <w:szCs w:val="28"/>
              </w:rPr>
            </w:pPr>
          </w:p>
        </w:tc>
        <w:tc>
          <w:tcPr>
            <w:tcW w:w="992" w:type="dxa"/>
          </w:tcPr>
          <w:p w:rsidR="00A277FC" w:rsidRDefault="00A277FC" w:rsidP="00403F88">
            <w:pPr>
              <w:spacing w:before="60" w:after="60" w:line="312" w:lineRule="auto"/>
              <w:jc w:val="center"/>
              <w:rPr>
                <w:b/>
                <w:sz w:val="28"/>
                <w:szCs w:val="28"/>
              </w:rPr>
            </w:pPr>
          </w:p>
        </w:tc>
        <w:tc>
          <w:tcPr>
            <w:tcW w:w="993" w:type="dxa"/>
          </w:tcPr>
          <w:p w:rsidR="00A277FC" w:rsidRDefault="00A277FC" w:rsidP="00403F88">
            <w:pPr>
              <w:spacing w:before="60" w:after="60" w:line="312" w:lineRule="auto"/>
              <w:jc w:val="center"/>
              <w:rPr>
                <w:b/>
                <w:sz w:val="28"/>
                <w:szCs w:val="28"/>
              </w:rPr>
            </w:pPr>
          </w:p>
        </w:tc>
        <w:tc>
          <w:tcPr>
            <w:tcW w:w="992" w:type="dxa"/>
          </w:tcPr>
          <w:p w:rsidR="00A277FC" w:rsidRDefault="00A277FC" w:rsidP="00403F88">
            <w:pPr>
              <w:spacing w:before="60" w:after="60" w:line="312" w:lineRule="auto"/>
              <w:jc w:val="center"/>
              <w:rPr>
                <w:b/>
                <w:sz w:val="28"/>
                <w:szCs w:val="28"/>
              </w:rPr>
            </w:pPr>
          </w:p>
        </w:tc>
        <w:tc>
          <w:tcPr>
            <w:tcW w:w="850" w:type="dxa"/>
          </w:tcPr>
          <w:p w:rsidR="00A277FC" w:rsidRDefault="00A277FC" w:rsidP="00A277FC">
            <w:pPr>
              <w:spacing w:before="60" w:after="60" w:line="312" w:lineRule="auto"/>
              <w:ind w:left="-250" w:firstLine="250"/>
              <w:jc w:val="center"/>
              <w:rPr>
                <w:b/>
                <w:sz w:val="28"/>
                <w:szCs w:val="28"/>
              </w:rPr>
            </w:pPr>
          </w:p>
        </w:tc>
        <w:tc>
          <w:tcPr>
            <w:tcW w:w="850" w:type="dxa"/>
          </w:tcPr>
          <w:p w:rsidR="00A277FC" w:rsidRDefault="00A277FC" w:rsidP="00403F88">
            <w:pPr>
              <w:spacing w:before="60" w:after="60" w:line="312" w:lineRule="auto"/>
              <w:jc w:val="center"/>
              <w:rPr>
                <w:b/>
                <w:sz w:val="28"/>
                <w:szCs w:val="28"/>
              </w:rPr>
            </w:pPr>
          </w:p>
        </w:tc>
        <w:tc>
          <w:tcPr>
            <w:tcW w:w="1134" w:type="dxa"/>
          </w:tcPr>
          <w:p w:rsidR="00A277FC" w:rsidRDefault="00A277FC" w:rsidP="00403F88">
            <w:pPr>
              <w:spacing w:before="60" w:after="60" w:line="312" w:lineRule="auto"/>
              <w:jc w:val="center"/>
              <w:rPr>
                <w:b/>
                <w:sz w:val="28"/>
                <w:szCs w:val="28"/>
              </w:rPr>
            </w:pPr>
          </w:p>
        </w:tc>
      </w:tr>
      <w:tr w:rsidR="00583135" w:rsidTr="008B6F80">
        <w:tc>
          <w:tcPr>
            <w:tcW w:w="1985" w:type="dxa"/>
            <w:gridSpan w:val="3"/>
          </w:tcPr>
          <w:p w:rsidR="00583135" w:rsidRDefault="00583135" w:rsidP="00403F88">
            <w:pPr>
              <w:spacing w:before="60" w:after="60" w:line="312" w:lineRule="auto"/>
              <w:jc w:val="center"/>
              <w:rPr>
                <w:b/>
                <w:sz w:val="28"/>
                <w:szCs w:val="28"/>
              </w:rPr>
            </w:pPr>
            <w:r>
              <w:rPr>
                <w:b/>
                <w:sz w:val="28"/>
                <w:szCs w:val="28"/>
              </w:rPr>
              <w:t>Tổng cộng</w:t>
            </w:r>
          </w:p>
        </w:tc>
        <w:tc>
          <w:tcPr>
            <w:tcW w:w="709" w:type="dxa"/>
          </w:tcPr>
          <w:p w:rsidR="00583135" w:rsidRDefault="00583135" w:rsidP="00403F88">
            <w:pPr>
              <w:spacing w:before="60" w:after="60" w:line="312" w:lineRule="auto"/>
              <w:jc w:val="center"/>
              <w:rPr>
                <w:b/>
                <w:sz w:val="28"/>
                <w:szCs w:val="28"/>
              </w:rPr>
            </w:pPr>
          </w:p>
        </w:tc>
        <w:tc>
          <w:tcPr>
            <w:tcW w:w="709" w:type="dxa"/>
          </w:tcPr>
          <w:p w:rsidR="00583135" w:rsidRDefault="00583135" w:rsidP="00403F88">
            <w:pPr>
              <w:spacing w:before="60" w:after="60" w:line="312" w:lineRule="auto"/>
              <w:jc w:val="center"/>
              <w:rPr>
                <w:b/>
                <w:sz w:val="28"/>
                <w:szCs w:val="28"/>
              </w:rPr>
            </w:pPr>
          </w:p>
        </w:tc>
        <w:tc>
          <w:tcPr>
            <w:tcW w:w="850" w:type="dxa"/>
          </w:tcPr>
          <w:p w:rsidR="00583135" w:rsidRDefault="00583135" w:rsidP="00403F88">
            <w:pPr>
              <w:spacing w:before="60" w:after="60" w:line="312" w:lineRule="auto"/>
              <w:jc w:val="center"/>
              <w:rPr>
                <w:b/>
                <w:sz w:val="28"/>
                <w:szCs w:val="28"/>
              </w:rPr>
            </w:pPr>
          </w:p>
        </w:tc>
        <w:tc>
          <w:tcPr>
            <w:tcW w:w="992" w:type="dxa"/>
          </w:tcPr>
          <w:p w:rsidR="00583135" w:rsidRDefault="00583135" w:rsidP="00403F88">
            <w:pPr>
              <w:spacing w:before="60" w:after="60" w:line="312" w:lineRule="auto"/>
              <w:jc w:val="center"/>
              <w:rPr>
                <w:b/>
                <w:sz w:val="28"/>
                <w:szCs w:val="28"/>
              </w:rPr>
            </w:pPr>
          </w:p>
        </w:tc>
        <w:tc>
          <w:tcPr>
            <w:tcW w:w="993" w:type="dxa"/>
          </w:tcPr>
          <w:p w:rsidR="00583135" w:rsidRDefault="00583135" w:rsidP="00403F88">
            <w:pPr>
              <w:spacing w:before="60" w:after="60" w:line="312" w:lineRule="auto"/>
              <w:jc w:val="center"/>
              <w:rPr>
                <w:b/>
                <w:sz w:val="28"/>
                <w:szCs w:val="28"/>
              </w:rPr>
            </w:pPr>
          </w:p>
        </w:tc>
        <w:tc>
          <w:tcPr>
            <w:tcW w:w="992" w:type="dxa"/>
          </w:tcPr>
          <w:p w:rsidR="00583135" w:rsidRDefault="00583135" w:rsidP="00403F88">
            <w:pPr>
              <w:spacing w:before="60" w:after="60" w:line="312" w:lineRule="auto"/>
              <w:jc w:val="center"/>
              <w:rPr>
                <w:b/>
                <w:sz w:val="28"/>
                <w:szCs w:val="28"/>
              </w:rPr>
            </w:pPr>
          </w:p>
        </w:tc>
        <w:tc>
          <w:tcPr>
            <w:tcW w:w="850" w:type="dxa"/>
          </w:tcPr>
          <w:p w:rsidR="00583135" w:rsidRDefault="00583135" w:rsidP="00A277FC">
            <w:pPr>
              <w:spacing w:before="60" w:after="60" w:line="312" w:lineRule="auto"/>
              <w:ind w:left="-250" w:firstLine="250"/>
              <w:jc w:val="center"/>
              <w:rPr>
                <w:b/>
                <w:sz w:val="28"/>
                <w:szCs w:val="28"/>
              </w:rPr>
            </w:pPr>
          </w:p>
        </w:tc>
        <w:tc>
          <w:tcPr>
            <w:tcW w:w="850" w:type="dxa"/>
          </w:tcPr>
          <w:p w:rsidR="00583135" w:rsidRDefault="00583135" w:rsidP="00403F88">
            <w:pPr>
              <w:spacing w:before="60" w:after="60" w:line="312" w:lineRule="auto"/>
              <w:jc w:val="center"/>
              <w:rPr>
                <w:b/>
                <w:sz w:val="28"/>
                <w:szCs w:val="28"/>
              </w:rPr>
            </w:pPr>
          </w:p>
        </w:tc>
        <w:tc>
          <w:tcPr>
            <w:tcW w:w="1134" w:type="dxa"/>
          </w:tcPr>
          <w:p w:rsidR="00583135" w:rsidRDefault="00583135" w:rsidP="00403F88">
            <w:pPr>
              <w:spacing w:before="60" w:after="60" w:line="312" w:lineRule="auto"/>
              <w:jc w:val="center"/>
              <w:rPr>
                <w:b/>
                <w:sz w:val="28"/>
                <w:szCs w:val="28"/>
              </w:rPr>
            </w:pPr>
          </w:p>
        </w:tc>
      </w:tr>
    </w:tbl>
    <w:p w:rsidR="00403F88" w:rsidRPr="00583135" w:rsidRDefault="00583135" w:rsidP="00583135">
      <w:pPr>
        <w:spacing w:before="60" w:after="60" w:line="312" w:lineRule="auto"/>
        <w:rPr>
          <w:sz w:val="28"/>
          <w:szCs w:val="28"/>
        </w:rPr>
      </w:pPr>
      <w:r w:rsidRPr="00583135">
        <w:rPr>
          <w:sz w:val="28"/>
          <w:szCs w:val="28"/>
        </w:rPr>
        <w:t>Tổng số tiền bằng chữ:………………………</w:t>
      </w:r>
    </w:p>
    <w:p w:rsidR="00583135" w:rsidRPr="00583135" w:rsidRDefault="00583135" w:rsidP="00583135">
      <w:pPr>
        <w:spacing w:before="60" w:after="60" w:line="312" w:lineRule="auto"/>
        <w:rPr>
          <w:sz w:val="28"/>
          <w:szCs w:val="28"/>
        </w:rPr>
      </w:pPr>
      <w:r w:rsidRPr="00583135">
        <w:rPr>
          <w:sz w:val="28"/>
          <w:szCs w:val="28"/>
        </w:rPr>
        <w:t>Tổng số ngân hàng câu hỏi thi:……………….</w:t>
      </w:r>
    </w:p>
    <w:sectPr w:rsidR="00583135" w:rsidRPr="00583135" w:rsidSect="008D72B9">
      <w:headerReference w:type="default" r:id="rId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F8" w:rsidRDefault="007573F8" w:rsidP="004749A5">
      <w:r>
        <w:separator/>
      </w:r>
    </w:p>
  </w:endnote>
  <w:endnote w:type="continuationSeparator" w:id="0">
    <w:p w:rsidR="007573F8" w:rsidRDefault="007573F8" w:rsidP="0047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F8" w:rsidRDefault="007573F8" w:rsidP="004749A5">
      <w:r>
        <w:separator/>
      </w:r>
    </w:p>
  </w:footnote>
  <w:footnote w:type="continuationSeparator" w:id="0">
    <w:p w:rsidR="007573F8" w:rsidRDefault="007573F8" w:rsidP="00474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A5" w:rsidRDefault="008D72B9">
    <w:pPr>
      <w:pStyle w:val="Header"/>
    </w:pPr>
    <w:r>
      <w:t xml:space="preserve">                                                                                                                    </w:t>
    </w:r>
    <w:r w:rsidR="004749A5">
      <w:t xml:space="preserve">                         Mâu 1</w:t>
    </w:r>
    <w:r w:rsidR="009B21F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614E"/>
    <w:multiLevelType w:val="hybridMultilevel"/>
    <w:tmpl w:val="BBBCB44C"/>
    <w:lvl w:ilvl="0" w:tplc="74BE0A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63274"/>
    <w:multiLevelType w:val="hybridMultilevel"/>
    <w:tmpl w:val="3890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C3430"/>
    <w:multiLevelType w:val="hybridMultilevel"/>
    <w:tmpl w:val="2D34967C"/>
    <w:lvl w:ilvl="0" w:tplc="0172C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98329F"/>
    <w:multiLevelType w:val="hybridMultilevel"/>
    <w:tmpl w:val="2366494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56"/>
    <w:rsid w:val="00000B5A"/>
    <w:rsid w:val="000510A5"/>
    <w:rsid w:val="001E54BE"/>
    <w:rsid w:val="00302C8F"/>
    <w:rsid w:val="003E562D"/>
    <w:rsid w:val="00403F88"/>
    <w:rsid w:val="00444AE9"/>
    <w:rsid w:val="004749A5"/>
    <w:rsid w:val="004E30A7"/>
    <w:rsid w:val="00583135"/>
    <w:rsid w:val="005A15F2"/>
    <w:rsid w:val="005D7988"/>
    <w:rsid w:val="00604818"/>
    <w:rsid w:val="00660F86"/>
    <w:rsid w:val="0067512E"/>
    <w:rsid w:val="007218AA"/>
    <w:rsid w:val="00722A2E"/>
    <w:rsid w:val="007573F8"/>
    <w:rsid w:val="007A74E1"/>
    <w:rsid w:val="0088507E"/>
    <w:rsid w:val="008D72B9"/>
    <w:rsid w:val="008E0F29"/>
    <w:rsid w:val="00935C9B"/>
    <w:rsid w:val="0098413D"/>
    <w:rsid w:val="009B21F9"/>
    <w:rsid w:val="009C3835"/>
    <w:rsid w:val="00A26C83"/>
    <w:rsid w:val="00A277FC"/>
    <w:rsid w:val="00A43AF2"/>
    <w:rsid w:val="00A84D8F"/>
    <w:rsid w:val="00B65256"/>
    <w:rsid w:val="00B65943"/>
    <w:rsid w:val="00B86B2C"/>
    <w:rsid w:val="00BB77CC"/>
    <w:rsid w:val="00C2144B"/>
    <w:rsid w:val="00C54D7B"/>
    <w:rsid w:val="00CF4516"/>
    <w:rsid w:val="00D54F9E"/>
    <w:rsid w:val="00E01A7A"/>
    <w:rsid w:val="00E8481B"/>
    <w:rsid w:val="00F160CE"/>
    <w:rsid w:val="00FD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2021-06-21T09:31:00Z</cp:lastPrinted>
  <dcterms:created xsi:type="dcterms:W3CDTF">2021-04-19T03:49:00Z</dcterms:created>
  <dcterms:modified xsi:type="dcterms:W3CDTF">2021-06-21T09:32:00Z</dcterms:modified>
</cp:coreProperties>
</file>